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26" w:rsidRDefault="00B76026" w:rsidP="00B760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SCIEN</w:t>
      </w:r>
      <w:r w:rsidR="00BD0FAD">
        <w:rPr>
          <w:rFonts w:ascii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sz w:val="36"/>
          <w:szCs w:val="36"/>
        </w:rPr>
        <w:t>E MAGAZINE</w:t>
      </w:r>
    </w:p>
    <w:p w:rsidR="00B76026" w:rsidRDefault="00B76026" w:rsidP="00B760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Rivista Scientifica Aziendale</w:t>
      </w:r>
    </w:p>
    <w:p w:rsidR="00B76026" w:rsidRDefault="00B76026" w:rsidP="00B760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Azienda Ospedaliera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Bianchi-Melacrino-Morelli</w:t>
      </w:r>
      <w:proofErr w:type="spellEnd"/>
    </w:p>
    <w:p w:rsidR="00B76026" w:rsidRDefault="00B76026" w:rsidP="00B760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Reggio Calabria</w:t>
      </w:r>
    </w:p>
    <w:p w:rsidR="00B76026" w:rsidRDefault="00B76026" w:rsidP="00B7602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6026" w:rsidRDefault="00B76026" w:rsidP="00B7602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Azienda Ospedaliera “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Bianchi-Melacrino-Morelli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” Reggio Calabria</w:t>
      </w:r>
    </w:p>
    <w:p w:rsidR="00B76026" w:rsidRDefault="00B76026" w:rsidP="00B7602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6026" w:rsidRDefault="00B76026" w:rsidP="00B7602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76026" w:rsidRDefault="00B76026" w:rsidP="00B760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C3C">
        <w:rPr>
          <w:rFonts w:ascii="Times New Roman" w:hAnsi="Times New Roman" w:cs="Times New Roman"/>
          <w:b/>
          <w:bCs/>
          <w:sz w:val="28"/>
          <w:szCs w:val="28"/>
        </w:rPr>
        <w:t>U.O.C. MEDICINA E CHIRURGIA DI ACCETTAZIONE E D’URGENZA</w:t>
      </w:r>
    </w:p>
    <w:p w:rsidR="00B76026" w:rsidRPr="00511C3C" w:rsidRDefault="00B76026" w:rsidP="00B760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DIRETTORE F.F. DOTT. FRANCESCO MOSCHELLA</w:t>
      </w:r>
    </w:p>
    <w:p w:rsidR="00B76026" w:rsidRPr="0036327B" w:rsidRDefault="00B76026" w:rsidP="00B760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026" w:rsidRDefault="00B76026" w:rsidP="00B76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026" w:rsidRDefault="00B76026" w:rsidP="00B76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Moschella-F.Caccamo-M.R.Giofrè-D.Giustra-G.Lavilla-M.G.Pensabene-L.Africa</w:t>
      </w:r>
    </w:p>
    <w:p w:rsidR="00584D1A" w:rsidRDefault="00584D1A"/>
    <w:p w:rsidR="00B76026" w:rsidRPr="00B76026" w:rsidRDefault="00B76026" w:rsidP="00B760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026">
        <w:rPr>
          <w:rFonts w:ascii="Times New Roman" w:hAnsi="Times New Roman" w:cs="Times New Roman"/>
          <w:b/>
          <w:sz w:val="28"/>
          <w:szCs w:val="28"/>
          <w:u w:val="single"/>
        </w:rPr>
        <w:t>IL CORRETTO USO DEL D-DIMERO IN PRONTO SOCCORSO</w:t>
      </w:r>
      <w:r w:rsidR="00DE29E9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CASO DI SOSPETTA TEP</w:t>
      </w:r>
    </w:p>
    <w:p w:rsidR="00B76026" w:rsidRDefault="00B76026" w:rsidP="00B76026">
      <w:pPr>
        <w:widowControl w:val="0"/>
        <w:spacing w:line="480" w:lineRule="auto"/>
        <w:ind w:right="-56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Francesco Moschella Via S. Caterina Dir. I n. 14 Reggio Calabria. email: f.moschella@alice.it</w:t>
      </w:r>
    </w:p>
    <w:p w:rsidR="00B76026" w:rsidRDefault="00B76026" w:rsidP="00B76026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Filippo Caccamo</w:t>
      </w:r>
    </w:p>
    <w:p w:rsidR="00B76026" w:rsidRDefault="00B76026" w:rsidP="00B76026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Dott. Maria Rosa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Giofrè</w:t>
      </w:r>
      <w:proofErr w:type="spellEnd"/>
    </w:p>
    <w:p w:rsidR="00B76026" w:rsidRPr="00DD4506" w:rsidRDefault="00B76026" w:rsidP="00B76026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Dott. Diego Giustra</w:t>
      </w:r>
    </w:p>
    <w:p w:rsidR="00B76026" w:rsidRPr="00DD4506" w:rsidRDefault="00B76026" w:rsidP="00B76026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 xml:space="preserve">Dott. Giuseppe </w:t>
      </w:r>
      <w:proofErr w:type="spellStart"/>
      <w:r w:rsidRPr="00DD4506">
        <w:rPr>
          <w:rFonts w:ascii="Times New Roman" w:hAnsi="Times New Roman" w:cs="Times New Roman"/>
          <w:bCs/>
          <w:sz w:val="24"/>
          <w:szCs w:val="24"/>
        </w:rPr>
        <w:t>Lavilla</w:t>
      </w:r>
      <w:proofErr w:type="spellEnd"/>
    </w:p>
    <w:p w:rsidR="00B76026" w:rsidRPr="00DD4506" w:rsidRDefault="00B76026" w:rsidP="00B76026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Maria Grazia Pensabene</w:t>
      </w:r>
    </w:p>
    <w:p w:rsidR="00B76026" w:rsidRPr="00B76026" w:rsidRDefault="00B76026" w:rsidP="00B76026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Dott. Liana Africa</w:t>
      </w:r>
    </w:p>
    <w:p w:rsidR="00B76026" w:rsidRPr="00B76026" w:rsidRDefault="00B76026" w:rsidP="00B76026">
      <w:pPr>
        <w:rPr>
          <w:rFonts w:ascii="Times New Roman" w:hAnsi="Times New Roman" w:cs="Times New Roman"/>
          <w:sz w:val="24"/>
          <w:szCs w:val="24"/>
        </w:rPr>
      </w:pPr>
      <w:r w:rsidRPr="00B76026">
        <w:rPr>
          <w:rFonts w:ascii="Times New Roman" w:hAnsi="Times New Roman" w:cs="Times New Roman"/>
          <w:b/>
          <w:sz w:val="24"/>
          <w:szCs w:val="24"/>
        </w:rPr>
        <w:t>Parole chiave</w:t>
      </w:r>
      <w:r w:rsidRPr="00B76026">
        <w:rPr>
          <w:rFonts w:ascii="Times New Roman" w:hAnsi="Times New Roman" w:cs="Times New Roman"/>
          <w:sz w:val="24"/>
          <w:szCs w:val="24"/>
        </w:rPr>
        <w:t>: D-dimero, Pronto Soccorso</w:t>
      </w:r>
    </w:p>
    <w:p w:rsidR="00B76026" w:rsidRPr="00A870D9" w:rsidRDefault="00B76026" w:rsidP="00B76026">
      <w:p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93AA3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DD450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D-dimer, First Aid</w:t>
      </w:r>
    </w:p>
    <w:p w:rsidR="00B76026" w:rsidRPr="00B76026" w:rsidRDefault="00B76026" w:rsidP="00B76026">
      <w:pPr>
        <w:rPr>
          <w:rStyle w:val="hps"/>
          <w:rFonts w:ascii="Times New Roman" w:hAnsi="Times New Roman" w:cs="Times New Roman"/>
          <w:sz w:val="24"/>
          <w:szCs w:val="24"/>
        </w:rPr>
      </w:pPr>
      <w:r w:rsidRPr="00B76026">
        <w:rPr>
          <w:rStyle w:val="hps"/>
          <w:rFonts w:ascii="Times New Roman" w:hAnsi="Times New Roman" w:cs="Times New Roman"/>
          <w:b/>
          <w:sz w:val="24"/>
          <w:szCs w:val="24"/>
        </w:rPr>
        <w:t>Riassunto</w:t>
      </w:r>
      <w:r w:rsidRPr="00B76026">
        <w:rPr>
          <w:rStyle w:val="hps"/>
          <w:rFonts w:ascii="Times New Roman" w:hAnsi="Times New Roman" w:cs="Times New Roman"/>
          <w:sz w:val="24"/>
          <w:szCs w:val="24"/>
        </w:rPr>
        <w:t xml:space="preserve">: Gli Autori analizzano l’uso del dosaggio </w:t>
      </w:r>
      <w:r>
        <w:rPr>
          <w:rStyle w:val="hps"/>
          <w:rFonts w:ascii="Times New Roman" w:hAnsi="Times New Roman" w:cs="Times New Roman"/>
          <w:sz w:val="24"/>
          <w:szCs w:val="24"/>
        </w:rPr>
        <w:t>del d-dimero in Pronto Soccorso e la sua utilità nella diagnosi delle malattie emboliche</w:t>
      </w:r>
      <w:r w:rsidRPr="00B76026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B76026" w:rsidRDefault="00B76026" w:rsidP="00B76026">
      <w:pPr>
        <w:rPr>
          <w:rFonts w:ascii="Times New Roman" w:hAnsi="Times New Roman" w:cs="Times New Roman"/>
          <w:sz w:val="24"/>
          <w:szCs w:val="24"/>
          <w:lang/>
        </w:rPr>
      </w:pPr>
      <w:r w:rsidRPr="00A870D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920A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The authors analyze</w:t>
      </w:r>
      <w:r w:rsidRPr="00B760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the use</w:t>
      </w:r>
      <w:r w:rsidRPr="00B760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of d-dimer</w:t>
      </w:r>
      <w:r w:rsidRPr="00B760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assay</w:t>
      </w:r>
      <w:r w:rsidRPr="00B760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in the emergency department</w:t>
      </w:r>
      <w:r w:rsidRPr="00B760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and its usefulness</w:t>
      </w:r>
      <w:r w:rsidRPr="00B760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in the diagnosis of</w:t>
      </w:r>
      <w:r w:rsidRPr="00B760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embolic</w:t>
      </w:r>
      <w:r w:rsidRPr="00B760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76026">
        <w:rPr>
          <w:rStyle w:val="hps"/>
          <w:rFonts w:ascii="Times New Roman" w:hAnsi="Times New Roman" w:cs="Times New Roman"/>
          <w:sz w:val="24"/>
          <w:szCs w:val="24"/>
          <w:lang/>
        </w:rPr>
        <w:t>disease</w:t>
      </w:r>
      <w:r w:rsidRPr="00B76026">
        <w:rPr>
          <w:rFonts w:ascii="Times New Roman" w:hAnsi="Times New Roman" w:cs="Times New Roman"/>
          <w:sz w:val="24"/>
          <w:szCs w:val="24"/>
          <w:lang/>
        </w:rPr>
        <w:t>.</w:t>
      </w:r>
    </w:p>
    <w:p w:rsidR="005A2D6C" w:rsidRDefault="005A2D6C" w:rsidP="007B1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76026" w:rsidRDefault="007B1471" w:rsidP="007B14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471">
        <w:rPr>
          <w:rFonts w:ascii="Times New Roman" w:hAnsi="Times New Roman"/>
          <w:sz w:val="24"/>
          <w:szCs w:val="24"/>
        </w:rPr>
        <w:lastRenderedPageBreak/>
        <w:t>I</w:t>
      </w:r>
      <w:r w:rsidRPr="007B147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7"/>
          <w:sz w:val="24"/>
          <w:szCs w:val="24"/>
        </w:rPr>
        <w:t>D-dimer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7"/>
          <w:sz w:val="24"/>
          <w:szCs w:val="24"/>
        </w:rPr>
        <w:t>(DD</w:t>
      </w:r>
      <w:r w:rsidRPr="007B1471">
        <w:rPr>
          <w:rFonts w:ascii="Times New Roman" w:hAnsi="Times New Roman"/>
          <w:sz w:val="24"/>
          <w:szCs w:val="24"/>
        </w:rPr>
        <w:t>)</w:t>
      </w:r>
      <w:r w:rsidRPr="007B147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7"/>
          <w:sz w:val="24"/>
          <w:szCs w:val="24"/>
        </w:rPr>
        <w:t>costituiscon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7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l</w:t>
      </w:r>
      <w:r w:rsidRPr="007B147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7"/>
          <w:sz w:val="24"/>
          <w:szCs w:val="24"/>
        </w:rPr>
        <w:t>prodott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7"/>
          <w:sz w:val="24"/>
          <w:szCs w:val="24"/>
        </w:rPr>
        <w:t xml:space="preserve">finale </w:t>
      </w:r>
      <w:r w:rsidRPr="007B1471">
        <w:rPr>
          <w:rFonts w:ascii="Times New Roman" w:hAnsi="Times New Roman"/>
          <w:spacing w:val="5"/>
          <w:sz w:val="24"/>
          <w:szCs w:val="24"/>
        </w:rPr>
        <w:t>dell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degradazion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dell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fibrin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stabilizzata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cioè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fibrin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ch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è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stat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res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stabil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grazi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legami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covalent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e</w:t>
      </w:r>
      <w:r w:rsidRPr="007B1471">
        <w:rPr>
          <w:rFonts w:ascii="Times New Roman" w:hAnsi="Times New Roman"/>
          <w:spacing w:val="-3"/>
          <w:sz w:val="24"/>
          <w:szCs w:val="24"/>
        </w:rPr>
        <w:t>f</w:t>
      </w:r>
      <w:r w:rsidRPr="007B1471">
        <w:rPr>
          <w:rFonts w:ascii="Times New Roman" w:hAnsi="Times New Roman"/>
          <w:spacing w:val="1"/>
          <w:sz w:val="24"/>
          <w:szCs w:val="24"/>
        </w:rPr>
        <w:t>fettuat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</w:t>
      </w:r>
      <w:r w:rsidRPr="007B1471">
        <w:rPr>
          <w:rFonts w:ascii="Times New Roman" w:hAnsi="Times New Roman"/>
          <w:sz w:val="24"/>
          <w:szCs w:val="24"/>
        </w:rPr>
        <w:t>d</w:t>
      </w:r>
      <w:r w:rsidRPr="007B147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oper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</w:t>
      </w:r>
      <w:r w:rsidRPr="007B1471">
        <w:rPr>
          <w:rFonts w:ascii="Times New Roman" w:hAnsi="Times New Roman"/>
          <w:sz w:val="24"/>
          <w:szCs w:val="24"/>
        </w:rPr>
        <w:t>l</w:t>
      </w:r>
      <w:r w:rsidRPr="007B147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fattor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XII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attivato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4"/>
          <w:sz w:val="24"/>
          <w:szCs w:val="24"/>
        </w:rPr>
        <w:t>dall</w:t>
      </w:r>
      <w:r w:rsidRPr="007B1471">
        <w:rPr>
          <w:rFonts w:ascii="Times New Roman" w:hAnsi="Times New Roman"/>
          <w:sz w:val="24"/>
          <w:szCs w:val="24"/>
        </w:rPr>
        <w:t xml:space="preserve">a </w:t>
      </w:r>
      <w:r w:rsidRPr="007B1471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4"/>
          <w:sz w:val="24"/>
          <w:szCs w:val="24"/>
        </w:rPr>
        <w:t>trombin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4"/>
          <w:sz w:val="24"/>
          <w:szCs w:val="24"/>
        </w:rPr>
        <w:t>circolante</w:t>
      </w:r>
      <w:r w:rsidRPr="007B1471">
        <w:rPr>
          <w:rFonts w:ascii="Times New Roman" w:hAnsi="Times New Roman"/>
          <w:sz w:val="24"/>
          <w:szCs w:val="24"/>
        </w:rPr>
        <w:t>.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4"/>
          <w:sz w:val="24"/>
          <w:szCs w:val="24"/>
        </w:rPr>
        <w:t>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4"/>
          <w:sz w:val="24"/>
          <w:szCs w:val="24"/>
        </w:rPr>
        <w:t>presenz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4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4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D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4"/>
          <w:sz w:val="24"/>
          <w:szCs w:val="24"/>
        </w:rPr>
        <w:t>nel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sangu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è</w:t>
      </w:r>
      <w:r w:rsidRPr="007B147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quind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espression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un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seri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reazioni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biologich</w:t>
      </w:r>
      <w:r w:rsidRPr="007B1471">
        <w:rPr>
          <w:rFonts w:ascii="Times New Roman" w:hAnsi="Times New Roman"/>
          <w:sz w:val="24"/>
          <w:szCs w:val="24"/>
        </w:rPr>
        <w:t xml:space="preserve">e </w:t>
      </w:r>
      <w:r w:rsidRPr="007B1471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ch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consiston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nell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attivazion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della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coagulazione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compars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trombin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circolant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lo</w:t>
      </w:r>
      <w:r w:rsidRPr="007B1471">
        <w:rPr>
          <w:rFonts w:ascii="Times New Roman" w:hAnsi="Times New Roman"/>
          <w:spacing w:val="1"/>
          <w:sz w:val="24"/>
          <w:szCs w:val="24"/>
        </w:rPr>
        <w:t>calizzata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formazion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fibrina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su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stabilizzazione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pe</w:t>
      </w:r>
      <w:r w:rsidRPr="007B1471">
        <w:rPr>
          <w:rFonts w:ascii="Times New Roman" w:hAnsi="Times New Roman"/>
          <w:sz w:val="24"/>
          <w:szCs w:val="24"/>
        </w:rPr>
        <w:t>r</w:t>
      </w:r>
      <w:r w:rsidRPr="007B1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oper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</w:t>
      </w:r>
      <w:r w:rsidRPr="007B1471">
        <w:rPr>
          <w:rFonts w:ascii="Times New Roman" w:hAnsi="Times New Roman"/>
          <w:sz w:val="24"/>
          <w:szCs w:val="24"/>
        </w:rPr>
        <w:t>l</w:t>
      </w:r>
      <w:r w:rsidRPr="007B1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fattor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XII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attivat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final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proteolisi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part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</w:t>
      </w:r>
      <w:r w:rsidRPr="007B1471">
        <w:rPr>
          <w:rFonts w:ascii="Times New Roman" w:hAnsi="Times New Roman"/>
          <w:sz w:val="24"/>
          <w:szCs w:val="24"/>
        </w:rPr>
        <w:t>l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sistem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fibrinolitic</w:t>
      </w:r>
      <w:r w:rsidRPr="007B147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.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360" w:lineRule="auto"/>
        <w:ind w:right="-40"/>
        <w:jc w:val="both"/>
        <w:rPr>
          <w:rFonts w:ascii="Times New Roman" w:hAnsi="Times New Roman"/>
          <w:spacing w:val="1"/>
          <w:sz w:val="24"/>
          <w:szCs w:val="24"/>
        </w:rPr>
      </w:pP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D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rappre</w:t>
      </w:r>
      <w:r w:rsidRPr="007B1471">
        <w:rPr>
          <w:rFonts w:ascii="Times New Roman" w:hAnsi="Times New Roman"/>
          <w:spacing w:val="3"/>
          <w:sz w:val="24"/>
          <w:szCs w:val="24"/>
        </w:rPr>
        <w:t>sentan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quind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 xml:space="preserve">l </w:t>
      </w:r>
      <w:r w:rsidRPr="007B1471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risultat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final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un’attivazione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coagulazione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mentr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prodott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degradazio</w:t>
      </w:r>
      <w:r w:rsidRPr="007B1471">
        <w:rPr>
          <w:rFonts w:ascii="Times New Roman" w:hAnsi="Times New Roman"/>
          <w:spacing w:val="1"/>
          <w:sz w:val="24"/>
          <w:szCs w:val="24"/>
        </w:rPr>
        <w:t>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</w:t>
      </w:r>
      <w:r w:rsidRPr="007B1471">
        <w:rPr>
          <w:rFonts w:ascii="Times New Roman" w:hAnsi="Times New Roman"/>
          <w:sz w:val="24"/>
          <w:szCs w:val="24"/>
        </w:rPr>
        <w:t>l</w:t>
      </w:r>
      <w:r w:rsidRPr="007B147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fibrinogeno/fibrin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no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stabilizzat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esprimo</w:t>
      </w:r>
      <w:r w:rsidRPr="007B1471">
        <w:rPr>
          <w:rFonts w:ascii="Times New Roman" w:hAnsi="Times New Roman"/>
          <w:spacing w:val="1"/>
          <w:sz w:val="24"/>
          <w:szCs w:val="24"/>
        </w:rPr>
        <w:t>n</w:t>
      </w:r>
      <w:r w:rsidRPr="007B1471">
        <w:rPr>
          <w:rFonts w:ascii="Times New Roman" w:hAnsi="Times New Roman"/>
          <w:sz w:val="24"/>
          <w:szCs w:val="24"/>
        </w:rPr>
        <w:t xml:space="preserve">o </w:t>
      </w:r>
      <w:r w:rsidRPr="007B1471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un’attivazion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primitiv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fibrinolisi</w:t>
      </w:r>
      <w:r w:rsidRPr="007B1471">
        <w:rPr>
          <w:rFonts w:ascii="Times New Roman" w:hAnsi="Times New Roman"/>
          <w:sz w:val="24"/>
          <w:szCs w:val="24"/>
        </w:rPr>
        <w:t>.</w:t>
      </w:r>
      <w:r w:rsidRPr="007B147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DD </w:t>
      </w:r>
      <w:r w:rsidRPr="007B147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son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present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misurabili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seppu</w:t>
      </w:r>
      <w:r w:rsidRPr="007B1471">
        <w:rPr>
          <w:rFonts w:ascii="Times New Roman" w:hAnsi="Times New Roman"/>
          <w:sz w:val="24"/>
          <w:szCs w:val="24"/>
        </w:rPr>
        <w:t>r</w:t>
      </w:r>
      <w:r w:rsidRPr="007B147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bass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con</w:t>
      </w:r>
      <w:r w:rsidRPr="007B1471">
        <w:rPr>
          <w:rFonts w:ascii="Times New Roman" w:hAnsi="Times New Roman"/>
          <w:spacing w:val="1"/>
          <w:sz w:val="24"/>
          <w:szCs w:val="24"/>
        </w:rPr>
        <w:t>centrazion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anch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soggett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san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quanto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cond</w:t>
      </w:r>
      <w:r w:rsidRPr="007B1471">
        <w:rPr>
          <w:rFonts w:ascii="Times New Roman" w:hAnsi="Times New Roman"/>
          <w:spacing w:val="1"/>
          <w:sz w:val="24"/>
          <w:szCs w:val="24"/>
        </w:rPr>
        <w:t>izion</w:t>
      </w:r>
      <w:r w:rsidRPr="007B1471">
        <w:rPr>
          <w:rFonts w:ascii="Times New Roman" w:hAnsi="Times New Roman"/>
          <w:sz w:val="24"/>
          <w:szCs w:val="24"/>
        </w:rPr>
        <w:t xml:space="preserve">i </w:t>
      </w:r>
      <w:r w:rsidRPr="007B1471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fisiologiche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costituiscon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l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risultat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un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continu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equilibri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(cosiddett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bilanci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emostatica)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tr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attivazion</w:t>
      </w:r>
      <w:r w:rsidRPr="007B1471">
        <w:rPr>
          <w:rFonts w:ascii="Times New Roman" w:hAnsi="Times New Roman"/>
          <w:sz w:val="24"/>
          <w:szCs w:val="24"/>
        </w:rPr>
        <w:t xml:space="preserve">e </w:t>
      </w:r>
      <w:r w:rsidRPr="007B1471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coagulazion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conseguente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formazion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fibrin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un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part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inibizion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della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trombin</w:t>
      </w:r>
      <w:r w:rsidRPr="007B1471">
        <w:rPr>
          <w:rFonts w:ascii="Times New Roman" w:hAnsi="Times New Roman"/>
          <w:sz w:val="24"/>
          <w:szCs w:val="24"/>
        </w:rPr>
        <w:t xml:space="preserve">a </w:t>
      </w:r>
      <w:r w:rsidRPr="007B1471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circolant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lis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dell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fibrin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stabilizzata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dall’altra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</w:t>
      </w:r>
      <w:r w:rsidRPr="007B1471">
        <w:rPr>
          <w:rFonts w:ascii="Times New Roman" w:hAnsi="Times New Roman"/>
          <w:sz w:val="24"/>
          <w:szCs w:val="24"/>
        </w:rPr>
        <w:t xml:space="preserve">n </w:t>
      </w:r>
      <w:r w:rsidRPr="007B1471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l’e</w:t>
      </w:r>
      <w:r w:rsidRPr="007B1471">
        <w:rPr>
          <w:rFonts w:ascii="Times New Roman" w:hAnsi="Times New Roman"/>
          <w:spacing w:val="-3"/>
          <w:sz w:val="24"/>
          <w:szCs w:val="24"/>
        </w:rPr>
        <w:t>f</w:t>
      </w:r>
      <w:r w:rsidRPr="007B1471">
        <w:rPr>
          <w:rFonts w:ascii="Times New Roman" w:hAnsi="Times New Roman"/>
          <w:spacing w:val="1"/>
          <w:sz w:val="24"/>
          <w:szCs w:val="24"/>
        </w:rPr>
        <w:t>fett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final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dell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lor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velocit</w:t>
      </w:r>
      <w:r w:rsidRPr="007B1471">
        <w:rPr>
          <w:rFonts w:ascii="Times New Roman" w:hAnsi="Times New Roman"/>
          <w:sz w:val="24"/>
          <w:szCs w:val="24"/>
        </w:rPr>
        <w:t>à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di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clearanc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(temp</w:t>
      </w:r>
      <w:r w:rsidRPr="007B1471">
        <w:rPr>
          <w:rFonts w:ascii="Times New Roman" w:hAnsi="Times New Roman"/>
          <w:sz w:val="24"/>
          <w:szCs w:val="24"/>
        </w:rPr>
        <w:t xml:space="preserve">o </w:t>
      </w:r>
      <w:r w:rsidRPr="007B1471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emivit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circ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4-</w:t>
      </w:r>
      <w:r w:rsidRPr="007B1471">
        <w:rPr>
          <w:rFonts w:ascii="Times New Roman" w:hAnsi="Times New Roman"/>
          <w:sz w:val="24"/>
          <w:szCs w:val="24"/>
        </w:rPr>
        <w:t>6</w:t>
      </w:r>
      <w:r w:rsidRPr="007B14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3"/>
          <w:sz w:val="24"/>
          <w:szCs w:val="24"/>
        </w:rPr>
        <w:t>ore</w:t>
      </w:r>
      <w:r w:rsidRPr="007B1471">
        <w:rPr>
          <w:rFonts w:ascii="Times New Roman" w:hAnsi="Times New Roman"/>
          <w:sz w:val="24"/>
          <w:szCs w:val="24"/>
        </w:rPr>
        <w:t>)</w:t>
      </w:r>
      <w:r w:rsidRPr="007B1471">
        <w:rPr>
          <w:rFonts w:ascii="Times New Roman" w:hAnsi="Times New Roman"/>
          <w:spacing w:val="3"/>
          <w:sz w:val="24"/>
          <w:szCs w:val="24"/>
        </w:rPr>
        <w:t>.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-7"/>
          <w:sz w:val="24"/>
          <w:szCs w:val="24"/>
        </w:rPr>
        <w:t>T</w:t>
      </w:r>
      <w:r w:rsidRPr="007B1471">
        <w:rPr>
          <w:rFonts w:ascii="Times New Roman" w:hAnsi="Times New Roman"/>
          <w:spacing w:val="1"/>
          <w:sz w:val="24"/>
          <w:szCs w:val="24"/>
        </w:rPr>
        <w:t>uttavi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alcun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condizion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fisiologiche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qual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ad</w:t>
      </w:r>
      <w:r w:rsidRPr="007B1471">
        <w:rPr>
          <w:rFonts w:ascii="Times New Roman" w:hAnsi="Times New Roman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esempi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l’et</w:t>
      </w:r>
      <w:r w:rsidRPr="007B1471">
        <w:rPr>
          <w:rFonts w:ascii="Times New Roman" w:hAnsi="Times New Roman"/>
          <w:sz w:val="24"/>
          <w:szCs w:val="24"/>
        </w:rPr>
        <w:t>à</w:t>
      </w:r>
      <w:r w:rsidRPr="007B147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neonatale</w:t>
      </w:r>
      <w:r w:rsidRPr="007B1471">
        <w:rPr>
          <w:rFonts w:ascii="Times New Roman" w:hAnsi="Times New Roman"/>
          <w:sz w:val="24"/>
          <w:szCs w:val="24"/>
        </w:rPr>
        <w:t xml:space="preserve">, </w:t>
      </w:r>
      <w:r w:rsidRPr="007B1471">
        <w:rPr>
          <w:rFonts w:ascii="Times New Roman" w:hAnsi="Times New Roman"/>
          <w:spacing w:val="1"/>
          <w:sz w:val="24"/>
          <w:szCs w:val="24"/>
        </w:rPr>
        <w:t>l</w:t>
      </w:r>
      <w:r w:rsidRPr="007B1471">
        <w:rPr>
          <w:rFonts w:ascii="Times New Roman" w:hAnsi="Times New Roman"/>
          <w:sz w:val="24"/>
          <w:szCs w:val="24"/>
        </w:rPr>
        <w:t xml:space="preserve">a </w:t>
      </w:r>
      <w:r w:rsidRPr="007B1471">
        <w:rPr>
          <w:rFonts w:ascii="Times New Roman" w:hAnsi="Times New Roman"/>
          <w:spacing w:val="1"/>
          <w:sz w:val="24"/>
          <w:szCs w:val="24"/>
        </w:rPr>
        <w:t>gravidanz</w:t>
      </w:r>
      <w:r w:rsidRPr="007B1471">
        <w:rPr>
          <w:rFonts w:ascii="Times New Roman" w:hAnsi="Times New Roman"/>
          <w:sz w:val="24"/>
          <w:szCs w:val="24"/>
        </w:rPr>
        <w:t xml:space="preserve">a </w:t>
      </w:r>
      <w:r w:rsidRPr="007B1471">
        <w:rPr>
          <w:rFonts w:ascii="Times New Roman" w:hAnsi="Times New Roman"/>
          <w:spacing w:val="1"/>
          <w:sz w:val="24"/>
          <w:szCs w:val="24"/>
        </w:rPr>
        <w:t xml:space="preserve">(espressione </w:t>
      </w:r>
      <w:r w:rsidRPr="007B1471">
        <w:rPr>
          <w:rFonts w:ascii="Times New Roman" w:hAnsi="Times New Roman"/>
          <w:sz w:val="24"/>
          <w:szCs w:val="24"/>
        </w:rPr>
        <w:t>dell’</w:t>
      </w:r>
      <w:proofErr w:type="spellStart"/>
      <w:r w:rsidRPr="007B1471">
        <w:rPr>
          <w:rFonts w:ascii="Times New Roman" w:hAnsi="Times New Roman"/>
          <w:sz w:val="24"/>
          <w:szCs w:val="24"/>
        </w:rPr>
        <w:t>ipercoagulabilità</w:t>
      </w:r>
      <w:proofErr w:type="spellEnd"/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propri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quest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condizione)</w:t>
      </w:r>
      <w:r w:rsidRPr="007B1471">
        <w:rPr>
          <w:rFonts w:ascii="Times New Roman" w:hAnsi="Times New Roman"/>
          <w:sz w:val="24"/>
          <w:szCs w:val="24"/>
        </w:rPr>
        <w:t xml:space="preserve"> e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nell’et</w:t>
      </w:r>
      <w:r w:rsidRPr="007B1471">
        <w:rPr>
          <w:rFonts w:ascii="Times New Roman" w:hAnsi="Times New Roman"/>
          <w:sz w:val="24"/>
          <w:szCs w:val="24"/>
        </w:rPr>
        <w:t>à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avanzat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(presumibilment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rapport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5A2D6C">
        <w:rPr>
          <w:rFonts w:ascii="Times New Roman" w:hAnsi="Times New Roman"/>
          <w:spacing w:val="1"/>
          <w:sz w:val="24"/>
          <w:szCs w:val="24"/>
        </w:rPr>
        <w:t>al</w:t>
      </w:r>
      <w:r w:rsidRPr="007B1471">
        <w:rPr>
          <w:rFonts w:ascii="Times New Roman" w:hAnsi="Times New Roman"/>
          <w:spacing w:val="5"/>
          <w:sz w:val="24"/>
          <w:szCs w:val="24"/>
        </w:rPr>
        <w:t>l</w:t>
      </w:r>
      <w:r w:rsidRPr="007B1471">
        <w:rPr>
          <w:rFonts w:ascii="Times New Roman" w:hAnsi="Times New Roman"/>
          <w:sz w:val="24"/>
          <w:szCs w:val="24"/>
        </w:rPr>
        <w:t xml:space="preserve">a </w:t>
      </w:r>
      <w:r w:rsidRPr="007B1471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frequent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presenz</w:t>
      </w:r>
      <w:r w:rsidRPr="007B1471">
        <w:rPr>
          <w:rFonts w:ascii="Times New Roman" w:hAnsi="Times New Roman"/>
          <w:sz w:val="24"/>
          <w:szCs w:val="24"/>
        </w:rPr>
        <w:t>a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5"/>
          <w:sz w:val="24"/>
          <w:szCs w:val="24"/>
        </w:rPr>
        <w:t>alterazion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ateroscleroti</w:t>
      </w:r>
      <w:r w:rsidRPr="007B1471">
        <w:rPr>
          <w:rFonts w:ascii="Times New Roman" w:hAnsi="Times New Roman"/>
          <w:spacing w:val="1"/>
          <w:sz w:val="24"/>
          <w:szCs w:val="24"/>
        </w:rPr>
        <w:t>che</w:t>
      </w:r>
      <w:r w:rsidRPr="007B1471">
        <w:rPr>
          <w:rFonts w:ascii="Times New Roman" w:hAnsi="Times New Roman"/>
          <w:sz w:val="24"/>
          <w:szCs w:val="24"/>
        </w:rPr>
        <w:t>)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e</w:t>
      </w:r>
      <w:r w:rsidRPr="007B1471">
        <w:rPr>
          <w:rFonts w:ascii="Times New Roman" w:hAnsi="Times New Roman"/>
          <w:sz w:val="24"/>
          <w:szCs w:val="24"/>
        </w:rPr>
        <w:t xml:space="preserve">, </w:t>
      </w:r>
      <w:r w:rsidRPr="007B1471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soprattutto</w:t>
      </w:r>
      <w:r w:rsidRPr="007B1471">
        <w:rPr>
          <w:rFonts w:ascii="Times New Roman" w:hAnsi="Times New Roman"/>
          <w:sz w:val="24"/>
          <w:szCs w:val="24"/>
        </w:rPr>
        <w:t>,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n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numeros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condizion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patolo</w:t>
      </w:r>
      <w:r w:rsidRPr="007B1471">
        <w:rPr>
          <w:rFonts w:ascii="Times New Roman" w:hAnsi="Times New Roman"/>
          <w:spacing w:val="1"/>
          <w:sz w:val="24"/>
          <w:szCs w:val="24"/>
        </w:rPr>
        <w:t>gich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</w:t>
      </w:r>
      <w:r w:rsidRPr="007B1471">
        <w:rPr>
          <w:rFonts w:ascii="Times New Roman" w:hAnsi="Times New Roman"/>
          <w:sz w:val="24"/>
          <w:szCs w:val="24"/>
        </w:rPr>
        <w:t>l</w:t>
      </w:r>
      <w:r w:rsidRPr="007B147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livell</w:t>
      </w:r>
      <w:r w:rsidRPr="007B1471">
        <w:rPr>
          <w:rFonts w:ascii="Times New Roman" w:hAnsi="Times New Roman"/>
          <w:sz w:val="24"/>
          <w:szCs w:val="24"/>
        </w:rPr>
        <w:t>o</w:t>
      </w:r>
      <w:r w:rsidRPr="007B147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de</w:t>
      </w:r>
      <w:r w:rsidRPr="007B1471">
        <w:rPr>
          <w:rFonts w:ascii="Times New Roman" w:hAnsi="Times New Roman"/>
          <w:sz w:val="24"/>
          <w:szCs w:val="24"/>
        </w:rPr>
        <w:t>i</w:t>
      </w:r>
      <w:r w:rsidRPr="007B147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D</w:t>
      </w:r>
      <w:r w:rsidRPr="007B1471">
        <w:rPr>
          <w:rFonts w:ascii="Times New Roman" w:hAnsi="Times New Roman"/>
          <w:sz w:val="24"/>
          <w:szCs w:val="24"/>
        </w:rPr>
        <w:t>D</w:t>
      </w:r>
      <w:r w:rsidRPr="007B147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pu</w:t>
      </w:r>
      <w:r w:rsidRPr="007B1471">
        <w:rPr>
          <w:rFonts w:ascii="Times New Roman" w:hAnsi="Times New Roman"/>
          <w:sz w:val="24"/>
          <w:szCs w:val="24"/>
        </w:rPr>
        <w:t>ò</w:t>
      </w:r>
      <w:r w:rsidRPr="007B147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aumentar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anch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consi</w:t>
      </w:r>
      <w:r w:rsidRPr="007B1471">
        <w:rPr>
          <w:rFonts w:ascii="Times New Roman" w:hAnsi="Times New Roman"/>
          <w:spacing w:val="1"/>
          <w:sz w:val="24"/>
          <w:szCs w:val="24"/>
        </w:rPr>
        <w:t>derevolment</w:t>
      </w:r>
      <w:r w:rsidRPr="007B1471">
        <w:rPr>
          <w:rFonts w:ascii="Times New Roman" w:hAnsi="Times New Roman"/>
          <w:sz w:val="24"/>
          <w:szCs w:val="24"/>
        </w:rPr>
        <w:t>e</w:t>
      </w:r>
      <w:r w:rsidRPr="007B14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(</w:t>
      </w:r>
      <w:r w:rsidRPr="007B1471">
        <w:rPr>
          <w:rFonts w:ascii="Times New Roman" w:hAnsi="Times New Roman"/>
          <w:spacing w:val="-14"/>
          <w:sz w:val="24"/>
          <w:szCs w:val="24"/>
        </w:rPr>
        <w:t>T</w:t>
      </w:r>
      <w:r w:rsidRPr="007B1471">
        <w:rPr>
          <w:rFonts w:ascii="Times New Roman" w:hAnsi="Times New Roman"/>
          <w:spacing w:val="1"/>
          <w:sz w:val="24"/>
          <w:szCs w:val="24"/>
        </w:rPr>
        <w:t>ab</w:t>
      </w:r>
      <w:r w:rsidRPr="007B1471">
        <w:rPr>
          <w:rFonts w:ascii="Times New Roman" w:hAnsi="Times New Roman"/>
          <w:sz w:val="24"/>
          <w:szCs w:val="24"/>
        </w:rPr>
        <w:t>.</w:t>
      </w:r>
      <w:r w:rsidRPr="007B14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B1471">
        <w:rPr>
          <w:rFonts w:ascii="Times New Roman" w:hAnsi="Times New Roman"/>
          <w:spacing w:val="1"/>
          <w:sz w:val="24"/>
          <w:szCs w:val="24"/>
        </w:rPr>
        <w:t>I).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36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Tab. I-Condizioni associate ad un aumento dei DD</w:t>
      </w:r>
    </w:p>
    <w:p w:rsidR="007B1471" w:rsidRP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b/>
          <w:i/>
          <w:sz w:val="24"/>
          <w:szCs w:val="24"/>
        </w:rPr>
      </w:pPr>
      <w:r w:rsidRPr="007B1471">
        <w:rPr>
          <w:rFonts w:ascii="Times New Roman" w:hAnsi="Times New Roman"/>
          <w:b/>
          <w:i/>
          <w:sz w:val="24"/>
          <w:szCs w:val="24"/>
        </w:rPr>
        <w:t>Condizioni fisiologiche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Età avanzata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Età neonatale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Gravidanza e puerperio fisiologico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Condizioni patologiche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Tumori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 intervento chirurgico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Traumi CID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Tromboembolismo venoso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Cardiopatia ischemica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Stroke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Infezioni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Scompenso cardiaco congestizio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Ustioni estese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Malattie epatiche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Malattie renali</w:t>
      </w:r>
    </w:p>
    <w:p w:rsid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Terapie</w:t>
      </w:r>
    </w:p>
    <w:p w:rsidR="007B1471" w:rsidRPr="007B1471" w:rsidRDefault="007B1471" w:rsidP="007B1471">
      <w:pPr>
        <w:widowControl w:val="0"/>
        <w:autoSpaceDE w:val="0"/>
        <w:autoSpaceDN w:val="0"/>
        <w:adjustRightInd w:val="0"/>
        <w:spacing w:before="48"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trombolitica</w:t>
      </w:r>
    </w:p>
    <w:p w:rsidR="007B1471" w:rsidRDefault="007B1471" w:rsidP="007B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D6C" w:rsidRDefault="005A2D6C" w:rsidP="005A2D6C">
      <w:pPr>
        <w:widowControl w:val="0"/>
        <w:autoSpaceDE w:val="0"/>
        <w:autoSpaceDN w:val="0"/>
        <w:adjustRightInd w:val="0"/>
        <w:spacing w:before="46" w:after="0" w:line="360" w:lineRule="auto"/>
        <w:ind w:right="84"/>
        <w:jc w:val="both"/>
        <w:rPr>
          <w:rFonts w:ascii="Times New Roman" w:hAnsi="Times New Roman"/>
          <w:spacing w:val="1"/>
          <w:sz w:val="24"/>
          <w:szCs w:val="24"/>
        </w:rPr>
      </w:pPr>
    </w:p>
    <w:p w:rsidR="005A2D6C" w:rsidRDefault="007B1471" w:rsidP="005A2D6C">
      <w:pPr>
        <w:widowControl w:val="0"/>
        <w:autoSpaceDE w:val="0"/>
        <w:autoSpaceDN w:val="0"/>
        <w:adjustRightInd w:val="0"/>
        <w:spacing w:before="46"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A2D6C">
        <w:rPr>
          <w:rFonts w:ascii="Times New Roman" w:hAnsi="Times New Roman"/>
          <w:spacing w:val="1"/>
          <w:sz w:val="24"/>
          <w:szCs w:val="24"/>
        </w:rPr>
        <w:t>L’im</w:t>
      </w:r>
      <w:r w:rsidRPr="005A2D6C">
        <w:rPr>
          <w:rFonts w:ascii="Times New Roman" w:hAnsi="Times New Roman"/>
          <w:sz w:val="24"/>
          <w:szCs w:val="24"/>
        </w:rPr>
        <w:t>piego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clinico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del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risultato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del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dosaggio dei DD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 xml:space="preserve">appare attualmente ben consolidato e di grande valore solo nell’ambito delle strategie diagnostiche delle </w:t>
      </w:r>
      <w:proofErr w:type="spellStart"/>
      <w:r w:rsidRPr="005A2D6C">
        <w:rPr>
          <w:rFonts w:ascii="Times New Roman" w:hAnsi="Times New Roman"/>
          <w:sz w:val="24"/>
          <w:szCs w:val="24"/>
        </w:rPr>
        <w:t>trom</w:t>
      </w:r>
      <w:r w:rsidRPr="005A2D6C">
        <w:rPr>
          <w:rFonts w:ascii="Times New Roman" w:hAnsi="Times New Roman"/>
          <w:spacing w:val="4"/>
          <w:sz w:val="24"/>
          <w:szCs w:val="24"/>
        </w:rPr>
        <w:t>boemboli</w:t>
      </w:r>
      <w:r w:rsidRPr="005A2D6C">
        <w:rPr>
          <w:rFonts w:ascii="Times New Roman" w:hAnsi="Times New Roman"/>
          <w:sz w:val="24"/>
          <w:szCs w:val="24"/>
        </w:rPr>
        <w:t>e</w:t>
      </w:r>
      <w:proofErr w:type="spellEnd"/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venose</w:t>
      </w:r>
      <w:r w:rsidRPr="005A2D6C">
        <w:rPr>
          <w:rFonts w:ascii="Times New Roman" w:hAnsi="Times New Roman"/>
          <w:sz w:val="24"/>
          <w:szCs w:val="24"/>
        </w:rPr>
        <w:t>,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mentr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risult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pi</w:t>
      </w:r>
      <w:r w:rsidRPr="005A2D6C">
        <w:rPr>
          <w:rFonts w:ascii="Times New Roman" w:hAnsi="Times New Roman"/>
          <w:sz w:val="24"/>
          <w:szCs w:val="24"/>
        </w:rPr>
        <w:t>ù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limitat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 xml:space="preserve">e/o </w:t>
      </w:r>
      <w:r w:rsidRPr="005A2D6C">
        <w:rPr>
          <w:rFonts w:ascii="Times New Roman" w:hAnsi="Times New Roman"/>
          <w:sz w:val="24"/>
          <w:szCs w:val="24"/>
        </w:rPr>
        <w:t>ancora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da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definire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in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altre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condizioni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cliniche,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nelle quali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il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test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risulta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spesso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5A2D6C">
        <w:rPr>
          <w:rFonts w:ascii="Times New Roman" w:hAnsi="Times New Roman"/>
          <w:sz w:val="24"/>
          <w:szCs w:val="24"/>
        </w:rPr>
        <w:t>alterato</w:t>
      </w:r>
      <w:r w:rsidR="005A2D6C" w:rsidRPr="005A2D6C">
        <w:rPr>
          <w:rFonts w:ascii="Times New Roman" w:hAnsi="Times New Roman"/>
          <w:sz w:val="24"/>
          <w:szCs w:val="24"/>
        </w:rPr>
        <w:t>.</w:t>
      </w:r>
    </w:p>
    <w:p w:rsidR="005A2D6C" w:rsidRPr="005A2D6C" w:rsidRDefault="005A2D6C" w:rsidP="005A2D6C">
      <w:pPr>
        <w:widowControl w:val="0"/>
        <w:autoSpaceDE w:val="0"/>
        <w:autoSpaceDN w:val="0"/>
        <w:adjustRightInd w:val="0"/>
        <w:spacing w:before="50" w:after="0" w:line="36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5A2D6C">
        <w:rPr>
          <w:rFonts w:ascii="Times New Roman" w:hAnsi="Times New Roman"/>
          <w:sz w:val="24"/>
          <w:szCs w:val="24"/>
        </w:rPr>
        <w:t>L’uso</w:t>
      </w:r>
      <w:r w:rsidRPr="005A2D6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clinico</w:t>
      </w:r>
      <w:r w:rsidRPr="005A2D6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attualmente</w:t>
      </w:r>
      <w:r w:rsidRPr="005A2D6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più</w:t>
      </w:r>
      <w:r w:rsidRPr="005A2D6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 xml:space="preserve">consolidato del test è quello di consentire di escludere la </w:t>
      </w:r>
      <w:r w:rsidRPr="005A2D6C">
        <w:rPr>
          <w:rFonts w:ascii="Times New Roman" w:hAnsi="Times New Roman"/>
          <w:spacing w:val="2"/>
          <w:sz w:val="24"/>
          <w:szCs w:val="24"/>
        </w:rPr>
        <w:t>presenz</w:t>
      </w:r>
      <w:r w:rsidRPr="005A2D6C">
        <w:rPr>
          <w:rFonts w:ascii="Times New Roman" w:hAnsi="Times New Roman"/>
          <w:sz w:val="24"/>
          <w:szCs w:val="24"/>
        </w:rPr>
        <w:t xml:space="preserve">a </w:t>
      </w:r>
      <w:r w:rsidRPr="005A2D6C">
        <w:rPr>
          <w:rFonts w:ascii="Times New Roman" w:hAnsi="Times New Roman"/>
          <w:spacing w:val="2"/>
          <w:sz w:val="24"/>
          <w:szCs w:val="24"/>
        </w:rPr>
        <w:t>d</w:t>
      </w:r>
      <w:r w:rsidRPr="005A2D6C">
        <w:rPr>
          <w:rFonts w:ascii="Times New Roman" w:hAnsi="Times New Roman"/>
          <w:sz w:val="24"/>
          <w:szCs w:val="24"/>
        </w:rPr>
        <w:t xml:space="preserve">i </w:t>
      </w:r>
      <w:r w:rsidRPr="005A2D6C">
        <w:rPr>
          <w:rFonts w:ascii="Times New Roman" w:hAnsi="Times New Roman"/>
          <w:spacing w:val="2"/>
          <w:sz w:val="24"/>
          <w:szCs w:val="24"/>
        </w:rPr>
        <w:t>u</w:t>
      </w:r>
      <w:r w:rsidRPr="005A2D6C">
        <w:rPr>
          <w:rFonts w:ascii="Times New Roman" w:hAnsi="Times New Roman"/>
          <w:sz w:val="24"/>
          <w:szCs w:val="24"/>
        </w:rPr>
        <w:t xml:space="preserve">n </w:t>
      </w:r>
      <w:r w:rsidRPr="005A2D6C">
        <w:rPr>
          <w:rFonts w:ascii="Times New Roman" w:hAnsi="Times New Roman"/>
          <w:spacing w:val="2"/>
          <w:sz w:val="24"/>
          <w:szCs w:val="24"/>
        </w:rPr>
        <w:t>event</w:t>
      </w:r>
      <w:r w:rsidRPr="005A2D6C">
        <w:rPr>
          <w:rFonts w:ascii="Times New Roman" w:hAnsi="Times New Roman"/>
          <w:sz w:val="24"/>
          <w:szCs w:val="24"/>
        </w:rPr>
        <w:t xml:space="preserve">o </w:t>
      </w:r>
      <w:r w:rsidRPr="005A2D6C">
        <w:rPr>
          <w:rFonts w:ascii="Times New Roman" w:hAnsi="Times New Roman"/>
          <w:spacing w:val="2"/>
          <w:sz w:val="24"/>
          <w:szCs w:val="24"/>
        </w:rPr>
        <w:t>trombotic</w:t>
      </w:r>
      <w:r w:rsidRPr="005A2D6C">
        <w:rPr>
          <w:rFonts w:ascii="Times New Roman" w:hAnsi="Times New Roman"/>
          <w:sz w:val="24"/>
          <w:szCs w:val="24"/>
        </w:rPr>
        <w:t xml:space="preserve">o </w:t>
      </w:r>
      <w:r w:rsidRPr="005A2D6C">
        <w:rPr>
          <w:rFonts w:ascii="Times New Roman" w:hAnsi="Times New Roman"/>
          <w:spacing w:val="2"/>
          <w:sz w:val="24"/>
          <w:szCs w:val="24"/>
        </w:rPr>
        <w:t>venos</w:t>
      </w:r>
      <w:r w:rsidRPr="005A2D6C">
        <w:rPr>
          <w:rFonts w:ascii="Times New Roman" w:hAnsi="Times New Roman"/>
          <w:sz w:val="24"/>
          <w:szCs w:val="24"/>
        </w:rPr>
        <w:t xml:space="preserve">o </w:t>
      </w:r>
      <w:r w:rsidRPr="005A2D6C">
        <w:rPr>
          <w:rFonts w:ascii="Times New Roman" w:hAnsi="Times New Roman"/>
          <w:spacing w:val="2"/>
          <w:sz w:val="24"/>
          <w:szCs w:val="24"/>
        </w:rPr>
        <w:t>acut</w:t>
      </w:r>
      <w:r w:rsidRPr="005A2D6C">
        <w:rPr>
          <w:rFonts w:ascii="Times New Roman" w:hAnsi="Times New Roman"/>
          <w:sz w:val="24"/>
          <w:szCs w:val="24"/>
        </w:rPr>
        <w:t xml:space="preserve">o </w:t>
      </w:r>
      <w:r w:rsidRPr="005A2D6C">
        <w:rPr>
          <w:rFonts w:ascii="Times New Roman" w:hAnsi="Times New Roman"/>
          <w:spacing w:val="2"/>
          <w:sz w:val="24"/>
          <w:szCs w:val="24"/>
        </w:rPr>
        <w:t xml:space="preserve">in </w:t>
      </w:r>
      <w:r w:rsidRPr="005A2D6C">
        <w:rPr>
          <w:rFonts w:ascii="Times New Roman" w:hAnsi="Times New Roman"/>
          <w:spacing w:val="8"/>
          <w:sz w:val="24"/>
          <w:szCs w:val="24"/>
        </w:rPr>
        <w:t>soggett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8"/>
          <w:sz w:val="24"/>
          <w:szCs w:val="24"/>
        </w:rPr>
        <w:t>co</w:t>
      </w:r>
      <w:r w:rsidRPr="005A2D6C">
        <w:rPr>
          <w:rFonts w:ascii="Times New Roman" w:hAnsi="Times New Roman"/>
          <w:sz w:val="24"/>
          <w:szCs w:val="24"/>
        </w:rPr>
        <w:t>n</w:t>
      </w:r>
      <w:r w:rsidRPr="005A2D6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8"/>
          <w:sz w:val="24"/>
          <w:szCs w:val="24"/>
        </w:rPr>
        <w:t>sospett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8"/>
          <w:sz w:val="24"/>
          <w:szCs w:val="24"/>
        </w:rPr>
        <w:t>trombos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8"/>
          <w:sz w:val="24"/>
          <w:szCs w:val="24"/>
        </w:rPr>
        <w:t>venos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8"/>
          <w:sz w:val="24"/>
          <w:szCs w:val="24"/>
        </w:rPr>
        <w:t xml:space="preserve">profonda </w:t>
      </w:r>
      <w:r w:rsidRPr="005A2D6C">
        <w:rPr>
          <w:rFonts w:ascii="Times New Roman" w:hAnsi="Times New Roman"/>
          <w:sz w:val="24"/>
          <w:szCs w:val="24"/>
        </w:rPr>
        <w:t>(TVP)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e/o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embolia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polmonare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(EP).</w:t>
      </w:r>
      <w:r w:rsidRPr="005A2D6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-24"/>
          <w:sz w:val="24"/>
          <w:szCs w:val="24"/>
        </w:rPr>
        <w:t>V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detto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infatti che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segni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sintomi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tali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patologie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non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sono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af</w:t>
      </w:r>
      <w:r w:rsidRPr="005A2D6C">
        <w:rPr>
          <w:rFonts w:ascii="Times New Roman" w:hAnsi="Times New Roman"/>
          <w:sz w:val="24"/>
          <w:szCs w:val="24"/>
        </w:rPr>
        <w:t>fatto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specifici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pertanto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il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loro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sospetto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su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base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cli</w:t>
      </w:r>
      <w:r w:rsidRPr="005A2D6C">
        <w:rPr>
          <w:rFonts w:ascii="Times New Roman" w:hAnsi="Times New Roman"/>
          <w:spacing w:val="2"/>
          <w:sz w:val="24"/>
          <w:szCs w:val="24"/>
        </w:rPr>
        <w:t>nic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dev</w:t>
      </w:r>
      <w:r w:rsidRPr="005A2D6C">
        <w:rPr>
          <w:rFonts w:ascii="Times New Roman" w:hAnsi="Times New Roman"/>
          <w:sz w:val="24"/>
          <w:szCs w:val="24"/>
        </w:rPr>
        <w:t xml:space="preserve">e </w:t>
      </w:r>
      <w:r w:rsidRPr="005A2D6C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esser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sempr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confermat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d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risultat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di</w:t>
      </w:r>
      <w:r w:rsidRPr="005A2D6C">
        <w:rPr>
          <w:rFonts w:ascii="Times New Roman" w:hAnsi="Times New Roman"/>
          <w:sz w:val="24"/>
          <w:szCs w:val="24"/>
        </w:rPr>
        <w:t xml:space="preserve"> test</w:t>
      </w:r>
      <w:r w:rsidRPr="005A2D6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diagnostici</w:t>
      </w:r>
      <w:r w:rsidRPr="005A2D6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oggettivi.</w:t>
      </w:r>
      <w:r w:rsidRPr="005A2D6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Occorre</w:t>
      </w:r>
      <w:r w:rsidRPr="005A2D6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considerare,</w:t>
      </w:r>
      <w:r w:rsidRPr="005A2D6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inol</w:t>
      </w:r>
      <w:r w:rsidRPr="005A2D6C">
        <w:rPr>
          <w:rFonts w:ascii="Times New Roman" w:hAnsi="Times New Roman"/>
          <w:spacing w:val="4"/>
          <w:sz w:val="24"/>
          <w:szCs w:val="24"/>
        </w:rPr>
        <w:t>tre</w:t>
      </w:r>
      <w:r w:rsidRPr="005A2D6C">
        <w:rPr>
          <w:rFonts w:ascii="Times New Roman" w:hAnsi="Times New Roman"/>
          <w:sz w:val="24"/>
          <w:szCs w:val="24"/>
        </w:rPr>
        <w:t>,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ch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soggett</w:t>
      </w:r>
      <w:r w:rsidRPr="005A2D6C">
        <w:rPr>
          <w:rFonts w:ascii="Times New Roman" w:hAnsi="Times New Roman"/>
          <w:sz w:val="24"/>
          <w:szCs w:val="24"/>
        </w:rPr>
        <w:t xml:space="preserve">i </w:t>
      </w:r>
      <w:r w:rsidRPr="005A2D6C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ch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presentan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sintom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4"/>
          <w:sz w:val="24"/>
          <w:szCs w:val="24"/>
        </w:rPr>
        <w:t>segni</w:t>
      </w:r>
      <w:r w:rsidRPr="005A2D6C">
        <w:rPr>
          <w:rFonts w:ascii="Times New Roman" w:hAnsi="Times New Roman"/>
          <w:sz w:val="24"/>
          <w:szCs w:val="24"/>
        </w:rPr>
        <w:t xml:space="preserve"> compatibili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con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una</w:t>
      </w:r>
      <w:r w:rsidRPr="005A2D6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TVP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sono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molto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numerosi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(4-5 per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ogni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1000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 xml:space="preserve">abitanti), </w:t>
      </w:r>
      <w:r w:rsidRPr="005A2D6C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ma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solo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uno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costoro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ha e</w:t>
      </w:r>
      <w:r w:rsidRPr="005A2D6C">
        <w:rPr>
          <w:rFonts w:ascii="Times New Roman" w:hAnsi="Times New Roman"/>
          <w:spacing w:val="-4"/>
          <w:sz w:val="24"/>
          <w:szCs w:val="24"/>
        </w:rPr>
        <w:t>f</w:t>
      </w:r>
      <w:r w:rsidRPr="005A2D6C">
        <w:rPr>
          <w:rFonts w:ascii="Times New Roman" w:hAnsi="Times New Roman"/>
          <w:sz w:val="24"/>
          <w:szCs w:val="24"/>
        </w:rPr>
        <w:t>fettivamente</w:t>
      </w:r>
      <w:r w:rsidRPr="005A2D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una</w:t>
      </w:r>
      <w:r w:rsidRPr="005A2D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TVP</w:t>
      </w:r>
      <w:r w:rsidRPr="005A2D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mentre</w:t>
      </w:r>
      <w:r w:rsidRPr="005A2D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tutti</w:t>
      </w:r>
      <w:r w:rsidRPr="005A2D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gli</w:t>
      </w:r>
      <w:r w:rsidRPr="005A2D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altri</w:t>
      </w:r>
      <w:r w:rsidRPr="005A2D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sono</w:t>
      </w:r>
      <w:r w:rsidRPr="005A2D6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af</w:t>
      </w:r>
      <w:r w:rsidRPr="005A2D6C">
        <w:rPr>
          <w:rFonts w:ascii="Times New Roman" w:hAnsi="Times New Roman"/>
          <w:sz w:val="24"/>
          <w:szCs w:val="24"/>
        </w:rPr>
        <w:t>fetti</w:t>
      </w:r>
      <w:r w:rsidRPr="005A2D6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da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alterazioni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muscolo-scheletriche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cutanee</w:t>
      </w:r>
      <w:r w:rsidRPr="005A2D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 cui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sintomi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sono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simili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quelli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della</w:t>
      </w:r>
      <w:r w:rsidRPr="005A2D6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TV</w:t>
      </w:r>
      <w:r w:rsidRPr="005A2D6C">
        <w:rPr>
          <w:rFonts w:ascii="Times New Roman" w:hAnsi="Times New Roman"/>
          <w:spacing w:val="-24"/>
          <w:sz w:val="24"/>
          <w:szCs w:val="24"/>
        </w:rPr>
        <w:t>P</w:t>
      </w:r>
      <w:r w:rsidRPr="005A2D6C">
        <w:rPr>
          <w:rFonts w:ascii="Times New Roman" w:hAnsi="Times New Roman"/>
          <w:sz w:val="24"/>
          <w:szCs w:val="24"/>
        </w:rPr>
        <w:t>.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Ciò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crea un</w:t>
      </w:r>
      <w:r w:rsidRPr="005A2D6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evidente</w:t>
      </w:r>
      <w:r w:rsidRPr="005A2D6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problema</w:t>
      </w:r>
      <w:r w:rsidRPr="005A2D6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</w:t>
      </w:r>
      <w:r w:rsidRPr="005A2D6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diagnosi</w:t>
      </w:r>
      <w:r w:rsidRPr="005A2D6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accurata,</w:t>
      </w:r>
      <w:r w:rsidRPr="005A2D6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al</w:t>
      </w:r>
      <w:r w:rsidRPr="005A2D6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fine</w:t>
      </w:r>
      <w:r w:rsidRPr="005A2D6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 xml:space="preserve">di </w:t>
      </w:r>
      <w:r w:rsidRPr="005A2D6C">
        <w:rPr>
          <w:rFonts w:ascii="Times New Roman" w:hAnsi="Times New Roman"/>
          <w:spacing w:val="5"/>
          <w:sz w:val="24"/>
          <w:szCs w:val="24"/>
        </w:rPr>
        <w:t>trattar</w:t>
      </w:r>
      <w:r w:rsidRPr="005A2D6C">
        <w:rPr>
          <w:rFonts w:ascii="Times New Roman" w:hAnsi="Times New Roman"/>
          <w:sz w:val="24"/>
          <w:szCs w:val="24"/>
        </w:rPr>
        <w:t xml:space="preserve">e </w:t>
      </w:r>
      <w:r w:rsidRPr="005A2D6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appropriatament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co</w:t>
      </w:r>
      <w:r w:rsidRPr="005A2D6C">
        <w:rPr>
          <w:rFonts w:ascii="Times New Roman" w:hAnsi="Times New Roman"/>
          <w:sz w:val="24"/>
          <w:szCs w:val="24"/>
        </w:rPr>
        <w:t>n</w:t>
      </w:r>
      <w:r w:rsidRPr="005A2D6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anticoagulant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solo</w:t>
      </w:r>
      <w:r w:rsidRPr="005A2D6C">
        <w:rPr>
          <w:rFonts w:ascii="Times New Roman" w:hAnsi="Times New Roman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quell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ch</w:t>
      </w:r>
      <w:r w:rsidRPr="005A2D6C">
        <w:rPr>
          <w:rFonts w:ascii="Times New Roman" w:hAnsi="Times New Roman"/>
          <w:sz w:val="24"/>
          <w:szCs w:val="24"/>
        </w:rPr>
        <w:t xml:space="preserve">e </w:t>
      </w:r>
      <w:r w:rsidRPr="005A2D6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hann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e</w:t>
      </w:r>
      <w:r w:rsidRPr="005A2D6C">
        <w:rPr>
          <w:rFonts w:ascii="Times New Roman" w:hAnsi="Times New Roman"/>
          <w:spacing w:val="2"/>
          <w:sz w:val="24"/>
          <w:szCs w:val="24"/>
        </w:rPr>
        <w:t>f</w:t>
      </w:r>
      <w:r w:rsidRPr="005A2D6C">
        <w:rPr>
          <w:rFonts w:ascii="Times New Roman" w:hAnsi="Times New Roman"/>
          <w:spacing w:val="6"/>
          <w:sz w:val="24"/>
          <w:szCs w:val="24"/>
        </w:rPr>
        <w:t>fettivament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l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trombosi</w:t>
      </w:r>
      <w:r w:rsidRPr="005A2D6C">
        <w:rPr>
          <w:rFonts w:ascii="Times New Roman" w:hAnsi="Times New Roman"/>
          <w:sz w:val="24"/>
          <w:szCs w:val="24"/>
        </w:rPr>
        <w:t>.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Per</w:t>
      </w:r>
      <w:r w:rsidRPr="005A2D6C">
        <w:rPr>
          <w:rFonts w:ascii="Times New Roman" w:hAnsi="Times New Roman"/>
          <w:sz w:val="24"/>
          <w:szCs w:val="24"/>
        </w:rPr>
        <w:t xml:space="preserve"> questi</w:t>
      </w:r>
      <w:r w:rsidRPr="005A2D6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motivi</w:t>
      </w:r>
      <w:r w:rsidRPr="005A2D6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è</w:t>
      </w:r>
      <w:r w:rsidRPr="005A2D6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indispensabile</w:t>
      </w:r>
      <w:r w:rsidRPr="005A2D6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adottare</w:t>
      </w:r>
      <w:r w:rsidRPr="005A2D6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una</w:t>
      </w:r>
      <w:r w:rsidRPr="005A2D6C"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</w:t>
      </w:r>
      <w:r w:rsidRPr="005A2D6C">
        <w:rPr>
          <w:rFonts w:ascii="Times New Roman" w:hAnsi="Times New Roman"/>
          <w:spacing w:val="5"/>
          <w:sz w:val="24"/>
          <w:szCs w:val="24"/>
        </w:rPr>
        <w:t>r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diagnostic</w:t>
      </w:r>
      <w:r w:rsidRPr="005A2D6C">
        <w:rPr>
          <w:rFonts w:ascii="Times New Roman" w:hAnsi="Times New Roman"/>
          <w:sz w:val="24"/>
          <w:szCs w:val="24"/>
        </w:rPr>
        <w:t xml:space="preserve">a </w:t>
      </w:r>
      <w:r w:rsidRPr="005A2D6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standardizzata</w:t>
      </w:r>
      <w:r w:rsidRPr="005A2D6C">
        <w:rPr>
          <w:rFonts w:ascii="Times New Roman" w:hAnsi="Times New Roman"/>
          <w:sz w:val="24"/>
          <w:szCs w:val="24"/>
        </w:rPr>
        <w:t>,</w:t>
      </w:r>
      <w:r w:rsidRPr="005A2D6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ch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utilizz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5"/>
          <w:sz w:val="24"/>
          <w:szCs w:val="24"/>
        </w:rPr>
        <w:t>metodi</w:t>
      </w:r>
      <w:r w:rsidRPr="005A2D6C">
        <w:rPr>
          <w:rFonts w:ascii="Times New Roman" w:hAnsi="Times New Roman"/>
          <w:sz w:val="24"/>
          <w:szCs w:val="24"/>
        </w:rPr>
        <w:t xml:space="preserve"> obiettivi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sensibili,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che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consenta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confermare</w:t>
      </w:r>
      <w:r w:rsidRPr="005A2D6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o escludere la presenza di</w:t>
      </w:r>
      <w:r w:rsidRPr="005A2D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TVP</w:t>
      </w:r>
      <w:r w:rsidRPr="005A2D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.</w:t>
      </w:r>
    </w:p>
    <w:p w:rsidR="005A2D6C" w:rsidRDefault="005A2D6C" w:rsidP="005A2D6C">
      <w:pPr>
        <w:widowControl w:val="0"/>
        <w:autoSpaceDE w:val="0"/>
        <w:autoSpaceDN w:val="0"/>
        <w:adjustRightInd w:val="0"/>
        <w:spacing w:before="1" w:after="0" w:line="36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5A2D6C">
        <w:rPr>
          <w:rFonts w:ascii="Times New Roman" w:hAnsi="Times New Roman"/>
          <w:sz w:val="24"/>
          <w:szCs w:val="24"/>
        </w:rPr>
        <w:t>Nell’ambito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delle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strategie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diagnostiche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delle</w:t>
      </w:r>
      <w:r w:rsidRPr="005A2D6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TE</w:t>
      </w:r>
      <w:r w:rsidRPr="005A2D6C">
        <w:rPr>
          <w:rFonts w:ascii="Times New Roman" w:hAnsi="Times New Roman"/>
          <w:spacing w:val="-28"/>
          <w:sz w:val="24"/>
          <w:szCs w:val="24"/>
        </w:rPr>
        <w:t>V</w:t>
      </w:r>
      <w:r w:rsidRPr="005A2D6C">
        <w:rPr>
          <w:rFonts w:ascii="Times New Roman" w:hAnsi="Times New Roman"/>
          <w:sz w:val="24"/>
          <w:szCs w:val="24"/>
        </w:rPr>
        <w:t xml:space="preserve">, </w:t>
      </w:r>
      <w:r w:rsidRPr="005A2D6C">
        <w:rPr>
          <w:rFonts w:ascii="Times New Roman" w:hAnsi="Times New Roman"/>
          <w:spacing w:val="1"/>
          <w:sz w:val="24"/>
          <w:szCs w:val="24"/>
        </w:rPr>
        <w:t>i</w:t>
      </w:r>
      <w:r w:rsidRPr="005A2D6C">
        <w:rPr>
          <w:rFonts w:ascii="Times New Roman" w:hAnsi="Times New Roman"/>
          <w:sz w:val="24"/>
          <w:szCs w:val="24"/>
        </w:rPr>
        <w:t xml:space="preserve">l </w:t>
      </w:r>
      <w:r w:rsidRPr="005A2D6C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risultat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dell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misurazion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de</w:t>
      </w:r>
      <w:r w:rsidRPr="005A2D6C">
        <w:rPr>
          <w:rFonts w:ascii="Times New Roman" w:hAnsi="Times New Roman"/>
          <w:sz w:val="24"/>
          <w:szCs w:val="24"/>
        </w:rPr>
        <w:t>l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D</w:t>
      </w:r>
      <w:r w:rsidRPr="005A2D6C">
        <w:rPr>
          <w:rFonts w:ascii="Times New Roman" w:hAnsi="Times New Roman"/>
          <w:sz w:val="24"/>
          <w:szCs w:val="24"/>
        </w:rPr>
        <w:t>D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è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utilizzat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 secondo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se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esso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sia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superiore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inferiore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ad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un</w:t>
      </w:r>
      <w:r w:rsidRPr="005A2D6C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valo</w:t>
      </w:r>
      <w:r w:rsidRPr="005A2D6C">
        <w:rPr>
          <w:rFonts w:ascii="Times New Roman" w:hAnsi="Times New Roman"/>
          <w:spacing w:val="1"/>
          <w:sz w:val="24"/>
          <w:szCs w:val="24"/>
        </w:rPr>
        <w:t>r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d</w:t>
      </w:r>
      <w:r w:rsidRPr="005A2D6C">
        <w:rPr>
          <w:rFonts w:ascii="Times New Roman" w:hAnsi="Times New Roman"/>
          <w:sz w:val="24"/>
          <w:szCs w:val="24"/>
        </w:rPr>
        <w:t xml:space="preserve">i </w:t>
      </w:r>
      <w:r w:rsidRPr="005A2D6C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cut-o</w:t>
      </w:r>
      <w:r w:rsidRPr="005A2D6C">
        <w:rPr>
          <w:rFonts w:ascii="Times New Roman" w:hAnsi="Times New Roman"/>
          <w:spacing w:val="-3"/>
          <w:sz w:val="24"/>
          <w:szCs w:val="24"/>
        </w:rPr>
        <w:t>f</w:t>
      </w:r>
      <w:r w:rsidRPr="005A2D6C">
        <w:rPr>
          <w:rFonts w:ascii="Times New Roman" w:hAnsi="Times New Roman"/>
          <w:spacing w:val="1"/>
          <w:sz w:val="24"/>
          <w:szCs w:val="24"/>
        </w:rPr>
        <w:t>f</w:t>
      </w:r>
      <w:r w:rsidRPr="005A2D6C">
        <w:rPr>
          <w:rFonts w:ascii="Times New Roman" w:hAnsi="Times New Roman"/>
          <w:sz w:val="24"/>
          <w:szCs w:val="24"/>
        </w:rPr>
        <w:t>,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specificatament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determinat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1"/>
          <w:sz w:val="24"/>
          <w:szCs w:val="24"/>
        </w:rPr>
        <w:t>pe</w:t>
      </w:r>
      <w:r w:rsidRPr="005A2D6C">
        <w:rPr>
          <w:rFonts w:ascii="Times New Roman" w:hAnsi="Times New Roman"/>
          <w:sz w:val="24"/>
          <w:szCs w:val="24"/>
        </w:rPr>
        <w:t>r</w:t>
      </w:r>
      <w:r w:rsidRPr="005A2D6C"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cia</w:t>
      </w:r>
      <w:r w:rsidRPr="005A2D6C">
        <w:rPr>
          <w:rFonts w:ascii="Times New Roman" w:hAnsi="Times New Roman"/>
          <w:sz w:val="24"/>
          <w:szCs w:val="24"/>
        </w:rPr>
        <w:t>scun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metodo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impiegato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in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modo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che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risultati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della quasi</w:t>
      </w:r>
      <w:r w:rsidRPr="005A2D6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 xml:space="preserve">totalità dei soggetti indenni da tale patologia si </w:t>
      </w:r>
      <w:r w:rsidRPr="005A2D6C">
        <w:rPr>
          <w:rFonts w:ascii="Times New Roman" w:hAnsi="Times New Roman"/>
          <w:spacing w:val="2"/>
          <w:sz w:val="24"/>
          <w:szCs w:val="24"/>
        </w:rPr>
        <w:t>distribuiscan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a</w:t>
      </w:r>
      <w:r w:rsidRPr="005A2D6C">
        <w:rPr>
          <w:rFonts w:ascii="Times New Roman" w:hAnsi="Times New Roman"/>
          <w:sz w:val="24"/>
          <w:szCs w:val="24"/>
        </w:rPr>
        <w:t>l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d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sott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de</w:t>
      </w:r>
      <w:r w:rsidRPr="005A2D6C">
        <w:rPr>
          <w:rFonts w:ascii="Times New Roman" w:hAnsi="Times New Roman"/>
          <w:sz w:val="24"/>
          <w:szCs w:val="24"/>
        </w:rPr>
        <w:t>l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cut-o</w:t>
      </w:r>
      <w:r w:rsidRPr="005A2D6C">
        <w:rPr>
          <w:rFonts w:ascii="Times New Roman" w:hAnsi="Times New Roman"/>
          <w:spacing w:val="-2"/>
          <w:sz w:val="24"/>
          <w:szCs w:val="24"/>
        </w:rPr>
        <w:t>f</w:t>
      </w:r>
      <w:r w:rsidRPr="005A2D6C">
        <w:rPr>
          <w:rFonts w:ascii="Times New Roman" w:hAnsi="Times New Roman"/>
          <w:spacing w:val="2"/>
          <w:sz w:val="24"/>
          <w:szCs w:val="24"/>
        </w:rPr>
        <w:t>f</w:t>
      </w:r>
      <w:r w:rsidRPr="005A2D6C">
        <w:rPr>
          <w:rFonts w:ascii="Times New Roman" w:hAnsi="Times New Roman"/>
          <w:sz w:val="24"/>
          <w:szCs w:val="24"/>
        </w:rPr>
        <w:t>.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Occorre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precisare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poi,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che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il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riscontro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valori</w:t>
      </w:r>
      <w:r w:rsidRPr="005A2D6C"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 w:rsidRPr="005A2D6C">
        <w:rPr>
          <w:rFonts w:ascii="Times New Roman" w:hAnsi="Times New Roman"/>
          <w:sz w:val="24"/>
          <w:szCs w:val="24"/>
        </w:rPr>
        <w:t>temente</w:t>
      </w:r>
      <w:r w:rsidRPr="005A2D6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elevati</w:t>
      </w:r>
      <w:r w:rsidRPr="005A2D6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non</w:t>
      </w:r>
      <w:r w:rsidRPr="005A2D6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può</w:t>
      </w:r>
      <w:r w:rsidRPr="005A2D6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in</w:t>
      </w:r>
      <w:r w:rsidRPr="005A2D6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nessun</w:t>
      </w:r>
      <w:r w:rsidRPr="005A2D6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modo</w:t>
      </w:r>
      <w:r w:rsidRPr="005A2D6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far</w:t>
      </w:r>
      <w:r w:rsidRPr="005A2D6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ritenere che</w:t>
      </w:r>
      <w:r w:rsidRPr="005A2D6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sia</w:t>
      </w:r>
      <w:r w:rsidRPr="005A2D6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più</w:t>
      </w:r>
      <w:r w:rsidRPr="005A2D6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probabile</w:t>
      </w:r>
      <w:r w:rsidRPr="005A2D6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la</w:t>
      </w:r>
      <w:r w:rsidRPr="005A2D6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presenza</w:t>
      </w:r>
      <w:r w:rsidRPr="005A2D6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di</w:t>
      </w:r>
      <w:r w:rsidRPr="005A2D6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una</w:t>
      </w:r>
      <w:r w:rsidRPr="005A2D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TE</w:t>
      </w:r>
      <w:r w:rsidRPr="005A2D6C">
        <w:rPr>
          <w:rFonts w:ascii="Times New Roman" w:hAnsi="Times New Roman"/>
          <w:spacing w:val="-16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,</w:t>
      </w:r>
      <w:r w:rsidRPr="005A2D6C"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</w:t>
      </w:r>
      <w:r w:rsidRPr="005A2D6C">
        <w:rPr>
          <w:rFonts w:ascii="Times New Roman" w:hAnsi="Times New Roman"/>
          <w:spacing w:val="6"/>
          <w:sz w:val="24"/>
          <w:szCs w:val="24"/>
        </w:rPr>
        <w:t>plicemente</w:t>
      </w:r>
      <w:r w:rsidRPr="005A2D6C">
        <w:rPr>
          <w:rFonts w:ascii="Times New Roman" w:hAnsi="Times New Roman"/>
          <w:sz w:val="24"/>
          <w:szCs w:val="24"/>
        </w:rPr>
        <w:t>,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co</w:t>
      </w:r>
      <w:r w:rsidRPr="005A2D6C">
        <w:rPr>
          <w:rFonts w:ascii="Times New Roman" w:hAnsi="Times New Roman"/>
          <w:sz w:val="24"/>
          <w:szCs w:val="24"/>
        </w:rPr>
        <w:t>n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u</w:t>
      </w:r>
      <w:r w:rsidRPr="005A2D6C">
        <w:rPr>
          <w:rFonts w:ascii="Times New Roman" w:hAnsi="Times New Roman"/>
          <w:sz w:val="24"/>
          <w:szCs w:val="24"/>
        </w:rPr>
        <w:t>n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tal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risultat</w:t>
      </w:r>
      <w:r w:rsidRPr="005A2D6C">
        <w:rPr>
          <w:rFonts w:ascii="Times New Roman" w:hAnsi="Times New Roman"/>
          <w:sz w:val="24"/>
          <w:szCs w:val="24"/>
        </w:rPr>
        <w:t>o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no</w:t>
      </w:r>
      <w:r w:rsidRPr="005A2D6C">
        <w:rPr>
          <w:rFonts w:ascii="Times New Roman" w:hAnsi="Times New Roman"/>
          <w:sz w:val="24"/>
          <w:szCs w:val="24"/>
        </w:rPr>
        <w:t>n</w:t>
      </w:r>
      <w:r w:rsidRPr="005A2D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 xml:space="preserve">è </w:t>
      </w:r>
      <w:r w:rsidRPr="005A2D6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6"/>
          <w:sz w:val="24"/>
          <w:szCs w:val="24"/>
        </w:rPr>
        <w:t>possibile</w:t>
      </w:r>
      <w:r w:rsidRPr="005A2D6C">
        <w:rPr>
          <w:rFonts w:ascii="Times New Roman" w:hAnsi="Times New Roman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escluder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un</w:t>
      </w:r>
      <w:r w:rsidRPr="005A2D6C">
        <w:rPr>
          <w:rFonts w:ascii="Times New Roman" w:hAnsi="Times New Roman"/>
          <w:sz w:val="24"/>
          <w:szCs w:val="24"/>
        </w:rPr>
        <w:t>a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TE</w:t>
      </w:r>
      <w:r w:rsidRPr="005A2D6C">
        <w:rPr>
          <w:rFonts w:ascii="Times New Roman" w:hAnsi="Times New Roman"/>
          <w:sz w:val="24"/>
          <w:szCs w:val="24"/>
        </w:rPr>
        <w:t>V</w:t>
      </w:r>
      <w:r w:rsidRPr="005A2D6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quind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v</w:t>
      </w:r>
      <w:r w:rsidRPr="005A2D6C">
        <w:rPr>
          <w:rFonts w:ascii="Times New Roman" w:hAnsi="Times New Roman"/>
          <w:sz w:val="24"/>
          <w:szCs w:val="24"/>
        </w:rPr>
        <w:t>i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 xml:space="preserve">è </w:t>
      </w:r>
      <w:r w:rsidRPr="005A2D6C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5A2D6C">
        <w:rPr>
          <w:rFonts w:ascii="Times New Roman" w:hAnsi="Times New Roman"/>
          <w:spacing w:val="2"/>
          <w:sz w:val="24"/>
          <w:szCs w:val="24"/>
        </w:rPr>
        <w:t>un’indicazion</w:t>
      </w:r>
      <w:r w:rsidRPr="005A2D6C">
        <w:rPr>
          <w:rFonts w:ascii="Times New Roman" w:hAnsi="Times New Roman"/>
          <w:sz w:val="24"/>
          <w:szCs w:val="24"/>
        </w:rPr>
        <w:t>e</w:t>
      </w:r>
      <w:r w:rsidRPr="005A2D6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A2D6C">
        <w:rPr>
          <w:rFonts w:ascii="Times New Roman" w:hAnsi="Times New Roman"/>
          <w:sz w:val="24"/>
          <w:szCs w:val="24"/>
        </w:rPr>
        <w:t>a proseguire gli accertamenti diagnostici.</w:t>
      </w:r>
    </w:p>
    <w:p w:rsidR="00016523" w:rsidRDefault="00016523" w:rsidP="005A2D6C">
      <w:pPr>
        <w:widowControl w:val="0"/>
        <w:autoSpaceDE w:val="0"/>
        <w:autoSpaceDN w:val="0"/>
        <w:adjustRightInd w:val="0"/>
        <w:spacing w:before="1" w:after="0" w:line="360" w:lineRule="auto"/>
        <w:ind w:right="-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L’uso del dosaggio dei DD in Pronto Soccorso, viene utilizzato in tutti quei casi in cui si sospetta un’embolia polmonare, la cui sintomatologia d’esordio è rappresentata da:</w:t>
      </w:r>
      <w:r w:rsidR="00DE29E9">
        <w:rPr>
          <w:rFonts w:ascii="Times New Roman" w:hAnsi="Times New Roman"/>
          <w:sz w:val="24"/>
          <w:szCs w:val="24"/>
        </w:rPr>
        <w:t xml:space="preserve"> dispnea ad insorgenza improvvisa, dolore toracico, tosse con emissione di escreato schiumoso e di colore rosato, tachicardia.</w:t>
      </w:r>
    </w:p>
    <w:p w:rsidR="00016523" w:rsidRDefault="00DE29E9" w:rsidP="005A2D6C">
      <w:pPr>
        <w:widowControl w:val="0"/>
        <w:autoSpaceDE w:val="0"/>
        <w:autoSpaceDN w:val="0"/>
        <w:adjustRightInd w:val="0"/>
        <w:spacing w:before="1" w:after="0"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DE29E9">
        <w:rPr>
          <w:rFonts w:ascii="Times New Roman" w:hAnsi="Times New Roman" w:cs="Times New Roman"/>
          <w:sz w:val="24"/>
          <w:szCs w:val="24"/>
        </w:rPr>
        <w:t>Nella stragrande maggioranza dei casi (95% circa) gli emboli sono originati da una trombosi venosa profonda a carico degli arti inferiori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9E9" w:rsidRPr="00DE29E9" w:rsidRDefault="00DE29E9" w:rsidP="005A2D6C">
      <w:pPr>
        <w:widowControl w:val="0"/>
        <w:autoSpaceDE w:val="0"/>
        <w:autoSpaceDN w:val="0"/>
        <w:adjustRightInd w:val="0"/>
        <w:spacing w:before="1" w:after="0"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DE29E9">
        <w:rPr>
          <w:rFonts w:ascii="Times New Roman" w:hAnsi="Times New Roman" w:cs="Times New Roman"/>
          <w:sz w:val="24"/>
          <w:szCs w:val="24"/>
        </w:rPr>
        <w:t xml:space="preserve">L'embolia polmonare è caratterizzata da fattori di rischio che possono essere congeniti (per esempio deficit di antitrombina III, deficit di proteina C, deficit di proteina S ecc.) oppure acquisiti (tabagismo, obesità, neoplasie, aterosclerosi, </w:t>
      </w:r>
      <w:proofErr w:type="spellStart"/>
      <w:r w:rsidRPr="00DE29E9">
        <w:rPr>
          <w:rFonts w:ascii="Times New Roman" w:hAnsi="Times New Roman" w:cs="Times New Roman"/>
          <w:sz w:val="24"/>
          <w:szCs w:val="24"/>
        </w:rPr>
        <w:t>iperomocisteinemia</w:t>
      </w:r>
      <w:proofErr w:type="spellEnd"/>
      <w:r w:rsidRPr="00DE29E9">
        <w:rPr>
          <w:rFonts w:ascii="Times New Roman" w:hAnsi="Times New Roman" w:cs="Times New Roman"/>
          <w:sz w:val="24"/>
          <w:szCs w:val="24"/>
        </w:rPr>
        <w:t xml:space="preserve">, assunzione di pillola anticoncezionale, terapia ormonale sostitutiva, ospedalizzazioni, interventi chirurgici, infezioni di </w:t>
      </w:r>
      <w:r w:rsidRPr="00DE29E9">
        <w:rPr>
          <w:rFonts w:ascii="Times New Roman" w:hAnsi="Times New Roman" w:cs="Times New Roman"/>
          <w:sz w:val="24"/>
          <w:szCs w:val="24"/>
        </w:rPr>
        <w:lastRenderedPageBreak/>
        <w:t>tipo acuto, lunghi viaggi aerei ecc.).</w:t>
      </w:r>
    </w:p>
    <w:p w:rsidR="005A2D6C" w:rsidRDefault="005A2D6C" w:rsidP="005A2D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29E9" w:rsidRDefault="00DE29E9" w:rsidP="005A2D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29E9" w:rsidRDefault="009F16D4" w:rsidP="009F16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paziente che afferisce in Pronto Soccorso per sospetta malattia tromboembolica, il d-dimero, non ha ragione di essere richiesto in caso di probabilità elevata, mentre in caso di probabilità bassa-intermedia può escludere la possibilità di embolia polmonare.</w:t>
      </w:r>
    </w:p>
    <w:p w:rsidR="009F16D4" w:rsidRDefault="009F16D4" w:rsidP="009F16D4">
      <w:pPr>
        <w:widowControl w:val="0"/>
        <w:autoSpaceDE w:val="0"/>
        <w:autoSpaceDN w:val="0"/>
        <w:adjustRightInd w:val="0"/>
        <w:spacing w:before="2" w:after="0" w:line="360" w:lineRule="auto"/>
        <w:ind w:right="-568"/>
        <w:jc w:val="both"/>
        <w:rPr>
          <w:rFonts w:ascii="Times New Roman" w:eastAsia="PMingLiU" w:hAnsi="Times New Roman"/>
          <w:sz w:val="24"/>
          <w:szCs w:val="24"/>
        </w:rPr>
      </w:pPr>
      <w:r w:rsidRPr="00236A92">
        <w:rPr>
          <w:rFonts w:ascii="Times New Roman" w:eastAsia="PMingLiU" w:hAnsi="Times New Roman"/>
          <w:sz w:val="24"/>
          <w:szCs w:val="24"/>
        </w:rPr>
        <w:t>Un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z w:val="24"/>
          <w:szCs w:val="24"/>
        </w:rPr>
        <w:t>odello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r</w:t>
      </w:r>
      <w:r w:rsidRPr="00236A92">
        <w:rPr>
          <w:rFonts w:ascii="Times New Roman" w:eastAsia="PMingLiU" w:hAnsi="Times New Roman"/>
          <w:spacing w:val="-1"/>
          <w:sz w:val="24"/>
          <w:szCs w:val="24"/>
        </w:rPr>
        <w:t>a</w:t>
      </w:r>
      <w:r w:rsidRPr="00236A92">
        <w:rPr>
          <w:rFonts w:ascii="Times New Roman" w:eastAsia="PMingLiU" w:hAnsi="Times New Roman"/>
          <w:sz w:val="24"/>
          <w:szCs w:val="24"/>
        </w:rPr>
        <w:t>pi</w:t>
      </w:r>
      <w:r w:rsidRPr="00236A92">
        <w:rPr>
          <w:rFonts w:ascii="Times New Roman" w:eastAsia="PMingLiU" w:hAnsi="Times New Roman"/>
          <w:spacing w:val="-1"/>
          <w:sz w:val="24"/>
          <w:szCs w:val="24"/>
        </w:rPr>
        <w:t>d</w:t>
      </w:r>
      <w:r w:rsidRPr="00236A92">
        <w:rPr>
          <w:rFonts w:ascii="Times New Roman" w:eastAsia="PMingLiU" w:hAnsi="Times New Roman"/>
          <w:sz w:val="24"/>
          <w:szCs w:val="24"/>
        </w:rPr>
        <w:t>o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per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val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u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t</w:t>
      </w:r>
      <w:r w:rsidRPr="00236A92">
        <w:rPr>
          <w:rFonts w:ascii="Times New Roman" w:eastAsia="PMingLiU" w:hAnsi="Times New Roman"/>
          <w:sz w:val="24"/>
          <w:szCs w:val="24"/>
        </w:rPr>
        <w:t>are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la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Pr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o</w:t>
      </w:r>
      <w:r w:rsidRPr="00236A92">
        <w:rPr>
          <w:rFonts w:ascii="Times New Roman" w:eastAsia="PMingLiU" w:hAnsi="Times New Roman"/>
          <w:b/>
          <w:bCs/>
          <w:spacing w:val="-1"/>
          <w:sz w:val="24"/>
          <w:szCs w:val="24"/>
        </w:rPr>
        <w:t>b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a</w:t>
      </w:r>
      <w:r w:rsidRPr="00236A92">
        <w:rPr>
          <w:rFonts w:ascii="Times New Roman" w:eastAsia="PMingLiU" w:hAnsi="Times New Roman"/>
          <w:b/>
          <w:bCs/>
          <w:spacing w:val="-1"/>
          <w:sz w:val="24"/>
          <w:szCs w:val="24"/>
        </w:rPr>
        <w:t>b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ilità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clinica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a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pri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o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ri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(PCP)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è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il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od</w:t>
      </w:r>
      <w:r w:rsidRPr="00236A92">
        <w:rPr>
          <w:rFonts w:ascii="Times New Roman" w:eastAsia="PMingLiU" w:hAnsi="Times New Roman"/>
          <w:sz w:val="24"/>
          <w:szCs w:val="24"/>
        </w:rPr>
        <w:t>ello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d</w:t>
      </w:r>
      <w:r w:rsidRPr="00236A92">
        <w:rPr>
          <w:rFonts w:ascii="Times New Roman" w:eastAsia="PMingLiU" w:hAnsi="Times New Roman"/>
          <w:sz w:val="24"/>
          <w:szCs w:val="24"/>
        </w:rPr>
        <w:t>i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proofErr w:type="spellStart"/>
      <w:r w:rsidRPr="00236A92">
        <w:rPr>
          <w:rFonts w:ascii="Times New Roman" w:eastAsia="PMingLiU" w:hAnsi="Times New Roman"/>
          <w:spacing w:val="2"/>
          <w:sz w:val="24"/>
          <w:szCs w:val="24"/>
        </w:rPr>
        <w:t>W</w:t>
      </w:r>
      <w:r w:rsidRPr="00236A92">
        <w:rPr>
          <w:rFonts w:ascii="Times New Roman" w:eastAsia="PMingLiU" w:hAnsi="Times New Roman"/>
          <w:sz w:val="24"/>
          <w:szCs w:val="24"/>
        </w:rPr>
        <w:t>ic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k</w:t>
      </w:r>
      <w:r w:rsidRPr="00236A92">
        <w:rPr>
          <w:rFonts w:ascii="Times New Roman" w:eastAsia="PMingLiU" w:hAnsi="Times New Roman"/>
          <w:sz w:val="24"/>
          <w:szCs w:val="24"/>
        </w:rPr>
        <w:t>i</w:t>
      </w:r>
      <w:proofErr w:type="spellEnd"/>
      <w:r w:rsidRPr="00236A92">
        <w:rPr>
          <w:rFonts w:ascii="Times New Roman" w:eastAsia="PMingLiU" w:hAnsi="Times New Roman"/>
          <w:sz w:val="24"/>
          <w:szCs w:val="24"/>
        </w:rPr>
        <w:t>.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Tale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od</w:t>
      </w:r>
      <w:r w:rsidRPr="00236A92">
        <w:rPr>
          <w:rFonts w:ascii="Times New Roman" w:eastAsia="PMingLiU" w:hAnsi="Times New Roman"/>
          <w:sz w:val="24"/>
          <w:szCs w:val="24"/>
        </w:rPr>
        <w:t>ello i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n</w:t>
      </w:r>
      <w:r w:rsidRPr="00236A92">
        <w:rPr>
          <w:rFonts w:ascii="Times New Roman" w:eastAsia="PMingLiU" w:hAnsi="Times New Roman"/>
          <w:sz w:val="24"/>
          <w:szCs w:val="24"/>
        </w:rPr>
        <w:t>cl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ud</w:t>
      </w:r>
      <w:r w:rsidRPr="00236A92">
        <w:rPr>
          <w:rFonts w:ascii="Times New Roman" w:eastAsia="PMingLiU" w:hAnsi="Times New Roman"/>
          <w:sz w:val="24"/>
          <w:szCs w:val="24"/>
        </w:rPr>
        <w:t xml:space="preserve">e 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v</w:t>
      </w:r>
      <w:r w:rsidRPr="00236A92">
        <w:rPr>
          <w:rFonts w:ascii="Times New Roman" w:eastAsia="PMingLiU" w:hAnsi="Times New Roman"/>
          <w:sz w:val="24"/>
          <w:szCs w:val="24"/>
        </w:rPr>
        <w:t>a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l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u</w:t>
      </w:r>
      <w:r w:rsidRPr="00236A92">
        <w:rPr>
          <w:rFonts w:ascii="Times New Roman" w:eastAsia="PMingLiU" w:hAnsi="Times New Roman"/>
          <w:sz w:val="24"/>
          <w:szCs w:val="24"/>
        </w:rPr>
        <w:t>tazi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on</w:t>
      </w:r>
      <w:r w:rsidRPr="00236A92">
        <w:rPr>
          <w:rFonts w:ascii="Times New Roman" w:eastAsia="PMingLiU" w:hAnsi="Times New Roman"/>
          <w:sz w:val="24"/>
          <w:szCs w:val="24"/>
        </w:rPr>
        <w:t>e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cli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n</w:t>
      </w:r>
      <w:r w:rsidRPr="00236A92">
        <w:rPr>
          <w:rFonts w:ascii="Times New Roman" w:eastAsia="PMingLiU" w:hAnsi="Times New Roman"/>
          <w:sz w:val="24"/>
          <w:szCs w:val="24"/>
        </w:rPr>
        <w:t>ica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ed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esiti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 xml:space="preserve"> d</w:t>
      </w:r>
      <w:r w:rsidRPr="00236A92">
        <w:rPr>
          <w:rFonts w:ascii="Times New Roman" w:eastAsia="PMingLiU" w:hAnsi="Times New Roman"/>
          <w:spacing w:val="-1"/>
          <w:sz w:val="24"/>
          <w:szCs w:val="24"/>
        </w:rPr>
        <w:t>e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g</w:t>
      </w:r>
      <w:r w:rsidRPr="00236A92">
        <w:rPr>
          <w:rFonts w:ascii="Times New Roman" w:eastAsia="PMingLiU" w:hAnsi="Times New Roman"/>
          <w:sz w:val="24"/>
          <w:szCs w:val="24"/>
        </w:rPr>
        <w:t>li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es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a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mi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strument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a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li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di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prima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linea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q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u</w:t>
      </w:r>
      <w:r w:rsidRPr="00236A92">
        <w:rPr>
          <w:rFonts w:ascii="Times New Roman" w:eastAsia="PMingLiU" w:hAnsi="Times New Roman"/>
          <w:sz w:val="24"/>
          <w:szCs w:val="24"/>
        </w:rPr>
        <w:t>ali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proofErr w:type="spellStart"/>
      <w:r w:rsidRPr="00236A92">
        <w:rPr>
          <w:rFonts w:ascii="Times New Roman" w:eastAsia="PMingLiU" w:hAnsi="Times New Roman"/>
          <w:sz w:val="24"/>
          <w:szCs w:val="24"/>
        </w:rPr>
        <w:t>e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og</w:t>
      </w:r>
      <w:r w:rsidRPr="00236A92">
        <w:rPr>
          <w:rFonts w:ascii="Times New Roman" w:eastAsia="PMingLiU" w:hAnsi="Times New Roman"/>
          <w:sz w:val="24"/>
          <w:szCs w:val="24"/>
        </w:rPr>
        <w:t>asa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n</w:t>
      </w:r>
      <w:r w:rsidRPr="00236A92">
        <w:rPr>
          <w:rFonts w:ascii="Times New Roman" w:eastAsia="PMingLiU" w:hAnsi="Times New Roman"/>
          <w:sz w:val="24"/>
          <w:szCs w:val="24"/>
        </w:rPr>
        <w:t>alisi</w:t>
      </w:r>
      <w:proofErr w:type="spellEnd"/>
      <w:r w:rsidRPr="00236A92">
        <w:rPr>
          <w:rFonts w:ascii="Times New Roman" w:eastAsia="PMingLiU" w:hAnsi="Times New Roman"/>
          <w:sz w:val="24"/>
          <w:szCs w:val="24"/>
        </w:rPr>
        <w:t>, elettrocardiogr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a</w:t>
      </w:r>
      <w:r w:rsidRPr="00236A92">
        <w:rPr>
          <w:rFonts w:ascii="Times New Roman" w:eastAsia="PMingLiU" w:hAnsi="Times New Roman"/>
          <w:sz w:val="24"/>
          <w:szCs w:val="24"/>
        </w:rPr>
        <w:t>m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z w:val="24"/>
          <w:szCs w:val="24"/>
        </w:rPr>
        <w:t>a e ra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d</w:t>
      </w:r>
      <w:r w:rsidRPr="00236A92">
        <w:rPr>
          <w:rFonts w:ascii="Times New Roman" w:eastAsia="PMingLiU" w:hAnsi="Times New Roman"/>
          <w:sz w:val="24"/>
          <w:szCs w:val="24"/>
        </w:rPr>
        <w:t>iografia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d</w:t>
      </w:r>
      <w:r w:rsidRPr="00236A92">
        <w:rPr>
          <w:rFonts w:ascii="Times New Roman" w:eastAsia="PMingLiU" w:hAnsi="Times New Roman"/>
          <w:sz w:val="24"/>
          <w:szCs w:val="24"/>
        </w:rPr>
        <w:t>el torace.</w:t>
      </w:r>
    </w:p>
    <w:p w:rsidR="009F16D4" w:rsidRPr="006F7232" w:rsidRDefault="009F16D4" w:rsidP="009F16D4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ind w:left="2468" w:right="3283" w:firstLine="1446"/>
        <w:rPr>
          <w:rFonts w:ascii="Times New Roman" w:eastAsia="PMingLiU" w:hAnsi="Times New Roman"/>
          <w:b/>
          <w:bCs/>
          <w:sz w:val="24"/>
          <w:szCs w:val="24"/>
        </w:rPr>
      </w:pPr>
      <w:r w:rsidRPr="006F7232">
        <w:rPr>
          <w:rFonts w:ascii="Times New Roman" w:eastAsia="PMingLiU" w:hAnsi="Times New Roman"/>
          <w:b/>
          <w:bCs/>
          <w:sz w:val="24"/>
          <w:szCs w:val="24"/>
        </w:rPr>
        <w:t>Modello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6F7232">
        <w:rPr>
          <w:rFonts w:ascii="Times New Roman" w:eastAsia="PMingLiU" w:hAnsi="Times New Roman"/>
          <w:b/>
          <w:bCs/>
          <w:sz w:val="24"/>
          <w:szCs w:val="24"/>
        </w:rPr>
        <w:t>di</w:t>
      </w:r>
      <w:r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proofErr w:type="spellStart"/>
      <w:r w:rsidRPr="006F7232">
        <w:rPr>
          <w:rFonts w:ascii="Times New Roman" w:eastAsia="PMingLiU" w:hAnsi="Times New Roman"/>
          <w:b/>
          <w:bCs/>
          <w:sz w:val="24"/>
          <w:szCs w:val="24"/>
        </w:rPr>
        <w:t>Wicki</w:t>
      </w:r>
      <w:proofErr w:type="spellEnd"/>
    </w:p>
    <w:p w:rsidR="009F16D4" w:rsidRDefault="00860DBA" w:rsidP="009F16D4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ind w:left="2468" w:right="3283"/>
        <w:rPr>
          <w:rFonts w:ascii="Times New Roman" w:eastAsia="PMingLiU" w:hAnsi="Times New Roman"/>
          <w:sz w:val="24"/>
          <w:szCs w:val="24"/>
        </w:rPr>
      </w:pPr>
      <w:r w:rsidRPr="00860DBA">
        <w:rPr>
          <w:rFonts w:ascii="Calibri" w:eastAsia="Times New Roman" w:hAnsi="Calibri"/>
          <w:noProof/>
          <w:sz w:val="24"/>
          <w:szCs w:val="24"/>
        </w:rPr>
        <w:pict>
          <v:polyline id="Figura a mano libera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4.9pt,125.45pt,410pt,125.45pt" coordsize="4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" o:allowincell="f" filled="f" strokeweight=".58pt">
            <v:path arrowok="t" o:connecttype="custom" o:connectlocs="0,0;2147483646,0" o:connectangles="0,0"/>
            <w10:wrap anchorx="page"/>
          </v:polyline>
        </w:pict>
      </w:r>
      <w:r w:rsidR="009F16D4" w:rsidRPr="006F7232">
        <w:rPr>
          <w:rFonts w:ascii="Times New Roman" w:eastAsia="PMingLiU" w:hAnsi="Times New Roman"/>
          <w:sz w:val="24"/>
          <w:szCs w:val="24"/>
        </w:rPr>
        <w:t>chirurgia</w:t>
      </w:r>
      <w:r w:rsidR="009F16D4">
        <w:rPr>
          <w:rFonts w:ascii="Times New Roman" w:eastAsia="PMingLiU" w:hAnsi="Times New Roman"/>
          <w:sz w:val="24"/>
          <w:szCs w:val="24"/>
        </w:rPr>
        <w:t xml:space="preserve"> </w:t>
      </w:r>
      <w:r w:rsidR="009F16D4" w:rsidRPr="006F7232">
        <w:rPr>
          <w:rFonts w:ascii="Times New Roman" w:eastAsia="PMingLiU" w:hAnsi="Times New Roman"/>
          <w:sz w:val="24"/>
          <w:szCs w:val="24"/>
        </w:rPr>
        <w:t>rec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e</w:t>
      </w:r>
      <w:r w:rsidR="009F16D4" w:rsidRPr="006F7232">
        <w:rPr>
          <w:rFonts w:ascii="Times New Roman" w:eastAsia="PMingLiU" w:hAnsi="Times New Roman"/>
          <w:sz w:val="24"/>
          <w:szCs w:val="24"/>
        </w:rPr>
        <w:t>nte*</w:t>
      </w:r>
      <w:r w:rsidR="009F16D4" w:rsidRPr="006F7232">
        <w:rPr>
          <w:rFonts w:ascii="Times New Roman" w:eastAsia="PMingLiU" w:hAnsi="Times New Roman"/>
          <w:sz w:val="24"/>
          <w:szCs w:val="24"/>
        </w:rPr>
        <w:tab/>
        <w:t>3 pr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e</w:t>
      </w:r>
      <w:r w:rsidR="009F16D4" w:rsidRPr="006F7232">
        <w:rPr>
          <w:rFonts w:ascii="Times New Roman" w:eastAsia="PMingLiU" w:hAnsi="Times New Roman"/>
          <w:spacing w:val="1"/>
          <w:sz w:val="24"/>
          <w:szCs w:val="24"/>
        </w:rPr>
        <w:t>g</w:t>
      </w:r>
      <w:r w:rsidR="009F16D4" w:rsidRPr="006F7232">
        <w:rPr>
          <w:rFonts w:ascii="Times New Roman" w:eastAsia="PMingLiU" w:hAnsi="Times New Roman"/>
          <w:sz w:val="24"/>
          <w:szCs w:val="24"/>
        </w:rPr>
        <w:t>r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e</w:t>
      </w:r>
      <w:r w:rsidR="009F16D4" w:rsidRPr="006F7232">
        <w:rPr>
          <w:rFonts w:ascii="Times New Roman" w:eastAsia="PMingLiU" w:hAnsi="Times New Roman"/>
          <w:sz w:val="24"/>
          <w:szCs w:val="24"/>
        </w:rPr>
        <w:t>ssa</w:t>
      </w:r>
      <w:r w:rsidR="009F16D4">
        <w:rPr>
          <w:rFonts w:ascii="Times New Roman" w:eastAsia="PMingLiU" w:hAnsi="Times New Roman"/>
          <w:sz w:val="24"/>
          <w:szCs w:val="24"/>
        </w:rPr>
        <w:t xml:space="preserve"> 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T</w:t>
      </w:r>
      <w:r w:rsidR="009F16D4" w:rsidRPr="006F7232">
        <w:rPr>
          <w:rFonts w:ascii="Times New Roman" w:eastAsia="PMingLiU" w:hAnsi="Times New Roman"/>
          <w:sz w:val="24"/>
          <w:szCs w:val="24"/>
        </w:rPr>
        <w:t>VP</w:t>
      </w:r>
      <w:r w:rsidR="009F16D4">
        <w:rPr>
          <w:rFonts w:ascii="Times New Roman" w:eastAsia="PMingLiU" w:hAnsi="Times New Roman"/>
          <w:sz w:val="24"/>
          <w:szCs w:val="24"/>
        </w:rPr>
        <w:t xml:space="preserve"> </w:t>
      </w:r>
      <w:r w:rsidR="009F16D4" w:rsidRPr="006F7232">
        <w:rPr>
          <w:rFonts w:ascii="Times New Roman" w:eastAsia="PMingLiU" w:hAnsi="Times New Roman"/>
          <w:sz w:val="24"/>
          <w:szCs w:val="24"/>
        </w:rPr>
        <w:t>o TEP</w:t>
      </w:r>
      <w:r w:rsidR="009F16D4" w:rsidRPr="006F7232">
        <w:rPr>
          <w:rFonts w:ascii="Times New Roman" w:eastAsia="PMingLiU" w:hAnsi="Times New Roman"/>
          <w:sz w:val="24"/>
          <w:szCs w:val="24"/>
        </w:rPr>
        <w:tab/>
        <w:t xml:space="preserve">2 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eta’</w:t>
      </w:r>
      <w:proofErr w:type="spellEnd"/>
      <w:r w:rsidR="009F16D4" w:rsidRPr="006F7232">
        <w:rPr>
          <w:rFonts w:ascii="Times New Roman" w:eastAsia="PMingLiU" w:hAnsi="Times New Roman"/>
          <w:sz w:val="24"/>
          <w:szCs w:val="24"/>
        </w:rPr>
        <w:t xml:space="preserve"> av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a</w:t>
      </w:r>
      <w:r w:rsidR="009F16D4" w:rsidRPr="006F7232">
        <w:rPr>
          <w:rFonts w:ascii="Times New Roman" w:eastAsia="PMingLiU" w:hAnsi="Times New Roman"/>
          <w:spacing w:val="1"/>
          <w:sz w:val="24"/>
          <w:szCs w:val="24"/>
        </w:rPr>
        <w:t>n</w:t>
      </w:r>
      <w:r w:rsidR="009F16D4" w:rsidRPr="006F7232">
        <w:rPr>
          <w:rFonts w:ascii="Times New Roman" w:eastAsia="PMingLiU" w:hAnsi="Times New Roman"/>
          <w:sz w:val="24"/>
          <w:szCs w:val="24"/>
        </w:rPr>
        <w:t xml:space="preserve">zata(60-79 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aa</w:t>
      </w:r>
      <w:proofErr w:type="spellEnd"/>
      <w:r w:rsidR="009F16D4" w:rsidRPr="006F7232">
        <w:rPr>
          <w:rFonts w:ascii="Times New Roman" w:eastAsia="PMingLiU" w:hAnsi="Times New Roman"/>
          <w:sz w:val="24"/>
          <w:szCs w:val="24"/>
        </w:rPr>
        <w:t>)</w:t>
      </w:r>
      <w:r w:rsidR="009F16D4" w:rsidRPr="006F7232">
        <w:rPr>
          <w:rFonts w:ascii="Times New Roman" w:eastAsia="PMingLiU" w:hAnsi="Times New Roman"/>
          <w:sz w:val="24"/>
          <w:szCs w:val="24"/>
        </w:rPr>
        <w:tab/>
        <w:t xml:space="preserve">1 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eta’</w:t>
      </w:r>
      <w:proofErr w:type="spellEnd"/>
      <w:r w:rsidR="009F16D4" w:rsidRPr="006F7232">
        <w:rPr>
          <w:rFonts w:ascii="Times New Roman" w:eastAsia="PMingLiU" w:hAnsi="Times New Roman"/>
          <w:sz w:val="24"/>
          <w:szCs w:val="24"/>
        </w:rPr>
        <w:t xml:space="preserve"> av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a</w:t>
      </w:r>
      <w:r w:rsidR="009F16D4" w:rsidRPr="006F7232">
        <w:rPr>
          <w:rFonts w:ascii="Times New Roman" w:eastAsia="PMingLiU" w:hAnsi="Times New Roman"/>
          <w:spacing w:val="1"/>
          <w:sz w:val="24"/>
          <w:szCs w:val="24"/>
        </w:rPr>
        <w:t>n</w:t>
      </w:r>
      <w:r w:rsidR="009F16D4" w:rsidRPr="006F7232">
        <w:rPr>
          <w:rFonts w:ascii="Times New Roman" w:eastAsia="PMingLiU" w:hAnsi="Times New Roman"/>
          <w:sz w:val="24"/>
          <w:szCs w:val="24"/>
        </w:rPr>
        <w:t xml:space="preserve">zata(oltre80 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aa</w:t>
      </w:r>
      <w:proofErr w:type="spellEnd"/>
      <w:r w:rsidR="009F16D4" w:rsidRPr="006F7232">
        <w:rPr>
          <w:rFonts w:ascii="Times New Roman" w:eastAsia="PMingLiU" w:hAnsi="Times New Roman"/>
          <w:sz w:val="24"/>
          <w:szCs w:val="24"/>
        </w:rPr>
        <w:t>)</w:t>
      </w:r>
      <w:r w:rsidR="009F16D4" w:rsidRPr="006F7232">
        <w:rPr>
          <w:rFonts w:ascii="Times New Roman" w:eastAsia="PMingLiU" w:hAnsi="Times New Roman"/>
          <w:sz w:val="24"/>
          <w:szCs w:val="24"/>
        </w:rPr>
        <w:tab/>
        <w:t>2 iposs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i</w:t>
      </w:r>
      <w:r w:rsidR="009F16D4" w:rsidRPr="006F7232">
        <w:rPr>
          <w:rFonts w:ascii="Times New Roman" w:eastAsia="PMingLiU" w:hAnsi="Times New Roman"/>
          <w:sz w:val="24"/>
          <w:szCs w:val="24"/>
        </w:rPr>
        <w:t>e</w:t>
      </w:r>
      <w:r w:rsidR="009F16D4" w:rsidRPr="006F7232">
        <w:rPr>
          <w:rFonts w:ascii="Times New Roman" w:eastAsia="PMingLiU" w:hAnsi="Times New Roman"/>
          <w:spacing w:val="-2"/>
          <w:sz w:val="24"/>
          <w:szCs w:val="24"/>
        </w:rPr>
        <w:t>m</w:t>
      </w:r>
      <w:r w:rsidR="009F16D4" w:rsidRPr="006F7232">
        <w:rPr>
          <w:rFonts w:ascii="Times New Roman" w:eastAsia="PMingLiU" w:hAnsi="Times New Roman"/>
          <w:sz w:val="24"/>
          <w:szCs w:val="24"/>
        </w:rPr>
        <w:t>ia (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sec.val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o</w:t>
      </w:r>
      <w:r w:rsidR="009F16D4" w:rsidRPr="006F7232">
        <w:rPr>
          <w:rFonts w:ascii="Times New Roman" w:eastAsia="PMingLiU" w:hAnsi="Times New Roman"/>
          <w:sz w:val="24"/>
          <w:szCs w:val="24"/>
        </w:rPr>
        <w:t>ri</w:t>
      </w:r>
      <w:proofErr w:type="spellEnd"/>
      <w:r w:rsidR="009F16D4" w:rsidRPr="006F7232">
        <w:rPr>
          <w:rFonts w:ascii="Times New Roman" w:eastAsia="PMingLiU" w:hAnsi="Times New Roman"/>
          <w:sz w:val="24"/>
          <w:szCs w:val="24"/>
        </w:rPr>
        <w:t>)</w:t>
      </w:r>
      <w:r w:rsidR="009F16D4" w:rsidRPr="006F7232">
        <w:rPr>
          <w:rFonts w:ascii="Times New Roman" w:eastAsia="PMingLiU" w:hAnsi="Times New Roman"/>
          <w:sz w:val="24"/>
          <w:szCs w:val="24"/>
        </w:rPr>
        <w:tab/>
        <w:t>1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-</w:t>
      </w:r>
      <w:r w:rsidR="009F16D4" w:rsidRPr="006F7232">
        <w:rPr>
          <w:rFonts w:ascii="Times New Roman" w:eastAsia="PMingLiU" w:hAnsi="Times New Roman"/>
          <w:sz w:val="24"/>
          <w:szCs w:val="24"/>
        </w:rPr>
        <w:t xml:space="preserve">4 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ipoc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a</w:t>
      </w:r>
      <w:r w:rsidR="009F16D4" w:rsidRPr="006F7232">
        <w:rPr>
          <w:rFonts w:ascii="Times New Roman" w:eastAsia="PMingLiU" w:hAnsi="Times New Roman"/>
          <w:sz w:val="24"/>
          <w:szCs w:val="24"/>
        </w:rPr>
        <w:t>pnia</w:t>
      </w:r>
      <w:proofErr w:type="spellEnd"/>
      <w:r w:rsidR="009F16D4" w:rsidRPr="006F7232">
        <w:rPr>
          <w:rFonts w:ascii="Times New Roman" w:eastAsia="PMingLiU" w:hAnsi="Times New Roman"/>
          <w:sz w:val="24"/>
          <w:szCs w:val="24"/>
        </w:rPr>
        <w:t xml:space="preserve"> (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se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c.</w:t>
      </w:r>
      <w:r w:rsidR="009F16D4" w:rsidRPr="006F7232">
        <w:rPr>
          <w:rFonts w:ascii="Times New Roman" w:eastAsia="PMingLiU" w:hAnsi="Times New Roman"/>
          <w:spacing w:val="1"/>
          <w:sz w:val="24"/>
          <w:szCs w:val="24"/>
        </w:rPr>
        <w:t>v</w:t>
      </w:r>
      <w:r w:rsidR="009F16D4" w:rsidRPr="006F7232">
        <w:rPr>
          <w:rFonts w:ascii="Times New Roman" w:eastAsia="PMingLiU" w:hAnsi="Times New Roman"/>
          <w:sz w:val="24"/>
          <w:szCs w:val="24"/>
        </w:rPr>
        <w:t>al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o</w:t>
      </w:r>
      <w:r w:rsidR="009F16D4" w:rsidRPr="006F7232">
        <w:rPr>
          <w:rFonts w:ascii="Times New Roman" w:eastAsia="PMingLiU" w:hAnsi="Times New Roman"/>
          <w:sz w:val="24"/>
          <w:szCs w:val="24"/>
        </w:rPr>
        <w:t>ri</w:t>
      </w:r>
      <w:proofErr w:type="spellEnd"/>
      <w:r w:rsidR="009F16D4" w:rsidRPr="006F7232">
        <w:rPr>
          <w:rFonts w:ascii="Times New Roman" w:eastAsia="PMingLiU" w:hAnsi="Times New Roman"/>
          <w:sz w:val="24"/>
          <w:szCs w:val="24"/>
        </w:rPr>
        <w:t>)</w:t>
      </w:r>
      <w:r w:rsidR="009F16D4" w:rsidRPr="006F7232">
        <w:rPr>
          <w:rFonts w:ascii="Times New Roman" w:eastAsia="PMingLiU" w:hAnsi="Times New Roman"/>
          <w:sz w:val="24"/>
          <w:szCs w:val="24"/>
        </w:rPr>
        <w:tab/>
        <w:t>1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-</w:t>
      </w:r>
      <w:r w:rsidR="009F16D4" w:rsidRPr="006F7232">
        <w:rPr>
          <w:rFonts w:ascii="Times New Roman" w:eastAsia="PMingLiU" w:hAnsi="Times New Roman"/>
          <w:sz w:val="24"/>
          <w:szCs w:val="24"/>
        </w:rPr>
        <w:t>2 tachicardia (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&gt;1</w:t>
      </w:r>
      <w:r w:rsidR="009F16D4" w:rsidRPr="006F7232">
        <w:rPr>
          <w:rFonts w:ascii="Times New Roman" w:eastAsia="PMingLiU" w:hAnsi="Times New Roman"/>
          <w:sz w:val="24"/>
          <w:szCs w:val="24"/>
        </w:rPr>
        <w:t>00/</w:t>
      </w:r>
      <w:r w:rsidR="009F16D4" w:rsidRPr="006F7232">
        <w:rPr>
          <w:rFonts w:ascii="Times New Roman" w:eastAsia="PMingLiU" w:hAnsi="Times New Roman"/>
          <w:spacing w:val="-2"/>
          <w:sz w:val="24"/>
          <w:szCs w:val="24"/>
        </w:rPr>
        <w:t>m</w:t>
      </w:r>
      <w:r w:rsidR="009F16D4" w:rsidRPr="006F7232">
        <w:rPr>
          <w:rFonts w:ascii="Times New Roman" w:eastAsia="PMingLiU" w:hAnsi="Times New Roman"/>
          <w:sz w:val="24"/>
          <w:szCs w:val="24"/>
        </w:rPr>
        <w:t>in)</w:t>
      </w:r>
      <w:r w:rsidR="009F16D4" w:rsidRPr="006F7232">
        <w:rPr>
          <w:rFonts w:ascii="Times New Roman" w:eastAsia="PMingLiU" w:hAnsi="Times New Roman"/>
          <w:sz w:val="24"/>
          <w:szCs w:val="24"/>
        </w:rPr>
        <w:tab/>
        <w:t xml:space="preserve">1 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atelettasia</w:t>
      </w:r>
      <w:proofErr w:type="spellEnd"/>
      <w:r w:rsidR="009F16D4" w:rsidRPr="006F7232">
        <w:rPr>
          <w:rFonts w:ascii="Times New Roman" w:eastAsia="PMingLiU" w:hAnsi="Times New Roman"/>
          <w:sz w:val="24"/>
          <w:szCs w:val="24"/>
        </w:rPr>
        <w:tab/>
        <w:t xml:space="preserve">1 </w:t>
      </w:r>
      <w:proofErr w:type="spellStart"/>
      <w:r w:rsidR="009F16D4" w:rsidRPr="006F7232">
        <w:rPr>
          <w:rFonts w:ascii="Times New Roman" w:eastAsia="PMingLiU" w:hAnsi="Times New Roman"/>
          <w:sz w:val="24"/>
          <w:szCs w:val="24"/>
        </w:rPr>
        <w:t>sopraeleva</w:t>
      </w:r>
      <w:r w:rsidR="009F16D4" w:rsidRPr="006F7232">
        <w:rPr>
          <w:rFonts w:ascii="Times New Roman" w:eastAsia="PMingLiU" w:hAnsi="Times New Roman"/>
          <w:spacing w:val="-2"/>
          <w:sz w:val="24"/>
          <w:szCs w:val="24"/>
        </w:rPr>
        <w:t>m</w:t>
      </w:r>
      <w:r w:rsidR="009F16D4" w:rsidRPr="006F7232">
        <w:rPr>
          <w:rFonts w:ascii="Times New Roman" w:eastAsia="PMingLiU" w:hAnsi="Times New Roman"/>
          <w:sz w:val="24"/>
          <w:szCs w:val="24"/>
        </w:rPr>
        <w:t>.</w:t>
      </w:r>
      <w:r w:rsidR="009F16D4" w:rsidRPr="006F7232">
        <w:rPr>
          <w:rFonts w:ascii="Times New Roman" w:eastAsia="PMingLiU" w:hAnsi="Times New Roman"/>
          <w:spacing w:val="-1"/>
          <w:sz w:val="24"/>
          <w:szCs w:val="24"/>
        </w:rPr>
        <w:t>em</w:t>
      </w:r>
      <w:r w:rsidR="009F16D4">
        <w:rPr>
          <w:rFonts w:ascii="Times New Roman" w:eastAsia="PMingLiU" w:hAnsi="Times New Roman"/>
          <w:sz w:val="24"/>
          <w:szCs w:val="24"/>
        </w:rPr>
        <w:t>idiafr.</w:t>
      </w:r>
      <w:proofErr w:type="spellEnd"/>
      <w:r w:rsidR="009F16D4">
        <w:rPr>
          <w:rFonts w:ascii="Times New Roman" w:eastAsia="PMingLiU" w:hAnsi="Times New Roman"/>
          <w:sz w:val="24"/>
          <w:szCs w:val="24"/>
        </w:rPr>
        <w:tab/>
        <w:t xml:space="preserve">1 </w:t>
      </w:r>
      <w:r w:rsidR="009F16D4" w:rsidRPr="006F7232">
        <w:rPr>
          <w:rFonts w:ascii="Times New Roman" w:eastAsia="PMingLiU" w:hAnsi="Times New Roman"/>
          <w:sz w:val="24"/>
          <w:szCs w:val="24"/>
        </w:rPr>
        <w:tab/>
      </w:r>
    </w:p>
    <w:p w:rsidR="009F16D4" w:rsidRPr="006F7232" w:rsidRDefault="009F16D4" w:rsidP="009F16D4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ind w:left="2468" w:right="3283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                                Totale  </w:t>
      </w:r>
      <w:r w:rsidRPr="006F7232">
        <w:rPr>
          <w:rFonts w:ascii="Times New Roman" w:eastAsia="PMingLiU" w:hAnsi="Times New Roman"/>
          <w:spacing w:val="1"/>
          <w:sz w:val="24"/>
          <w:szCs w:val="24"/>
        </w:rPr>
        <w:t>0</w:t>
      </w:r>
      <w:r w:rsidRPr="006F7232">
        <w:rPr>
          <w:rFonts w:ascii="Times New Roman" w:eastAsia="PMingLiU" w:hAnsi="Times New Roman"/>
          <w:spacing w:val="-1"/>
          <w:sz w:val="24"/>
          <w:szCs w:val="24"/>
        </w:rPr>
        <w:t>-</w:t>
      </w:r>
      <w:r w:rsidRPr="006F7232">
        <w:rPr>
          <w:rFonts w:ascii="Times New Roman" w:eastAsia="PMingLiU" w:hAnsi="Times New Roman"/>
          <w:sz w:val="24"/>
          <w:szCs w:val="24"/>
        </w:rPr>
        <w:t>17</w:t>
      </w:r>
    </w:p>
    <w:p w:rsidR="009F16D4" w:rsidRPr="006F7232" w:rsidRDefault="009F16D4" w:rsidP="009F16D4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16D4" w:rsidRPr="00236A92" w:rsidRDefault="009F16D4" w:rsidP="009F16D4">
      <w:pPr>
        <w:widowControl w:val="0"/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eastAsia="PMingLiU" w:hAnsi="Times New Roman"/>
          <w:sz w:val="24"/>
          <w:szCs w:val="24"/>
        </w:rPr>
      </w:pPr>
      <w:r w:rsidRPr="00236A92">
        <w:rPr>
          <w:rFonts w:ascii="Times New Roman" w:eastAsia="PMingLiU" w:hAnsi="Times New Roman"/>
          <w:position w:val="-1"/>
          <w:sz w:val="24"/>
          <w:szCs w:val="24"/>
        </w:rPr>
        <w:t>La</w:t>
      </w:r>
      <w:r>
        <w:rPr>
          <w:rFonts w:ascii="Times New Roman" w:eastAsia="PMingLiU" w:hAnsi="Times New Roman"/>
          <w:position w:val="-1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>PCP</w:t>
      </w:r>
      <w:r>
        <w:rPr>
          <w:rFonts w:ascii="Times New Roman" w:eastAsia="PMingLiU" w:hAnsi="Times New Roman"/>
          <w:position w:val="-1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>si calcola nel</w:t>
      </w:r>
      <w:r>
        <w:rPr>
          <w:rFonts w:ascii="Times New Roman" w:eastAsia="PMingLiU" w:hAnsi="Times New Roman"/>
          <w:position w:val="-1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>se</w:t>
      </w:r>
      <w:r w:rsidRPr="00236A92">
        <w:rPr>
          <w:rFonts w:ascii="Times New Roman" w:eastAsia="PMingLiU" w:hAnsi="Times New Roman"/>
          <w:spacing w:val="-1"/>
          <w:position w:val="-1"/>
          <w:sz w:val="24"/>
          <w:szCs w:val="24"/>
        </w:rPr>
        <w:t>g</w:t>
      </w:r>
      <w:r w:rsidRPr="00236A92">
        <w:rPr>
          <w:rFonts w:ascii="Times New Roman" w:eastAsia="PMingLiU" w:hAnsi="Times New Roman"/>
          <w:spacing w:val="1"/>
          <w:position w:val="-1"/>
          <w:sz w:val="24"/>
          <w:szCs w:val="24"/>
        </w:rPr>
        <w:t>u</w:t>
      </w:r>
      <w:r w:rsidRPr="00236A92">
        <w:rPr>
          <w:rFonts w:ascii="Times New Roman" w:eastAsia="PMingLiU" w:hAnsi="Times New Roman"/>
          <w:spacing w:val="-1"/>
          <w:position w:val="-1"/>
          <w:sz w:val="24"/>
          <w:szCs w:val="24"/>
        </w:rPr>
        <w:t>e</w:t>
      </w:r>
      <w:r w:rsidRPr="00236A92">
        <w:rPr>
          <w:rFonts w:ascii="Times New Roman" w:eastAsia="PMingLiU" w:hAnsi="Times New Roman"/>
          <w:spacing w:val="1"/>
          <w:position w:val="-1"/>
          <w:sz w:val="24"/>
          <w:szCs w:val="24"/>
        </w:rPr>
        <w:t>n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 xml:space="preserve">te </w:t>
      </w:r>
      <w:r w:rsidRPr="00236A92">
        <w:rPr>
          <w:rFonts w:ascii="Times New Roman" w:eastAsia="PMingLiU" w:hAnsi="Times New Roman"/>
          <w:spacing w:val="-2"/>
          <w:position w:val="-1"/>
          <w:sz w:val="24"/>
          <w:szCs w:val="24"/>
        </w:rPr>
        <w:t>m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>odo:</w:t>
      </w:r>
    </w:p>
    <w:p w:rsidR="009F16D4" w:rsidRPr="00236A92" w:rsidRDefault="009F16D4" w:rsidP="009F16D4">
      <w:pPr>
        <w:widowControl w:val="0"/>
        <w:autoSpaceDE w:val="0"/>
        <w:autoSpaceDN w:val="0"/>
        <w:adjustRightInd w:val="0"/>
        <w:spacing w:before="17" w:after="0" w:line="360" w:lineRule="auto"/>
        <w:ind w:left="-284" w:right="-568"/>
        <w:rPr>
          <w:rFonts w:ascii="Times New Roman" w:eastAsia="PMingLiU" w:hAnsi="Times New Roman"/>
          <w:sz w:val="24"/>
          <w:szCs w:val="24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8"/>
        <w:gridCol w:w="3326"/>
      </w:tblGrid>
      <w:tr w:rsidR="009F16D4" w:rsidRPr="00236A92" w:rsidTr="00612206">
        <w:trPr>
          <w:trHeight w:hRule="exact" w:val="2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F16D4" w:rsidRPr="00236A92" w:rsidRDefault="009F16D4" w:rsidP="006122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PROBABILITA’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F16D4" w:rsidRPr="00236A92" w:rsidRDefault="009F16D4" w:rsidP="006122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PUNTEGGIO</w:t>
            </w:r>
          </w:p>
        </w:tc>
      </w:tr>
      <w:tr w:rsidR="009F16D4" w:rsidRPr="00236A92" w:rsidTr="00612206">
        <w:trPr>
          <w:trHeight w:hRule="exact" w:val="2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236A92" w:rsidRDefault="009F16D4" w:rsidP="006122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sz w:val="24"/>
                <w:szCs w:val="24"/>
              </w:rPr>
              <w:t>BASSA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236A92" w:rsidRDefault="009F16D4" w:rsidP="006122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0</w:t>
            </w:r>
            <w:r w:rsidRPr="00236A9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236A9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F16D4" w:rsidRPr="00236A92" w:rsidTr="00612206">
        <w:trPr>
          <w:trHeight w:hRule="exact" w:val="2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236A92" w:rsidRDefault="009F16D4" w:rsidP="006122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sz w:val="24"/>
                <w:szCs w:val="24"/>
              </w:rPr>
              <w:t>IN</w:t>
            </w:r>
            <w:r w:rsidRPr="00236A9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236A92">
              <w:rPr>
                <w:rFonts w:ascii="Times New Roman" w:hAnsi="Times New Roman"/>
                <w:sz w:val="24"/>
                <w:szCs w:val="24"/>
              </w:rPr>
              <w:t>ER</w:t>
            </w:r>
            <w:r w:rsidRPr="00236A92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236A92">
              <w:rPr>
                <w:rFonts w:ascii="Times New Roman" w:hAnsi="Times New Roman"/>
                <w:sz w:val="24"/>
                <w:szCs w:val="24"/>
              </w:rPr>
              <w:t>E</w:t>
            </w:r>
            <w:r w:rsidRPr="00236A92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236A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236A92" w:rsidRDefault="009F16D4" w:rsidP="006122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236A9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236A9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F16D4" w:rsidRPr="00236A92" w:rsidTr="00612206">
        <w:trPr>
          <w:trHeight w:hRule="exact" w:val="2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236A92" w:rsidRDefault="009F16D4" w:rsidP="006122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sz w:val="24"/>
                <w:szCs w:val="24"/>
              </w:rPr>
              <w:t>AL</w:t>
            </w:r>
            <w:r w:rsidRPr="00236A9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236A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236A92" w:rsidRDefault="009F16D4" w:rsidP="006122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9</w:t>
            </w:r>
            <w:r w:rsidRPr="00236A9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-1</w:t>
            </w:r>
            <w:r w:rsidRPr="00236A9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9F16D4" w:rsidRDefault="009F16D4" w:rsidP="009F16D4">
      <w:pPr>
        <w:widowControl w:val="0"/>
        <w:autoSpaceDE w:val="0"/>
        <w:autoSpaceDN w:val="0"/>
        <w:adjustRightInd w:val="0"/>
        <w:spacing w:before="7" w:after="0" w:line="360" w:lineRule="auto"/>
        <w:ind w:left="-284" w:right="-568"/>
        <w:rPr>
          <w:rFonts w:ascii="Times New Roman" w:hAnsi="Times New Roman"/>
          <w:sz w:val="24"/>
          <w:szCs w:val="24"/>
        </w:rPr>
      </w:pPr>
    </w:p>
    <w:p w:rsidR="009F16D4" w:rsidRDefault="009F16D4" w:rsidP="009F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 xml:space="preserve">Esistono degli </w:t>
      </w:r>
      <w:proofErr w:type="spellStart"/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>scores</w:t>
      </w:r>
      <w:proofErr w:type="spellEnd"/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 xml:space="preserve"> o punteggi ormai internazionalmente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 xml:space="preserve">standardizzati che possono essere utili per aiutare nella diagnosi.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L'uso del punteggio di Wells può</w:t>
      </w:r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 xml:space="preserve"> facilitare il lavoro diagnostico e migliorare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>l'interpretazione dei vari test.</w:t>
      </w:r>
    </w:p>
    <w:p w:rsidR="009F16D4" w:rsidRPr="00EE7CA1" w:rsidRDefault="009F16D4" w:rsidP="009F1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F16D4" w:rsidRPr="00EE7CA1" w:rsidRDefault="009F16D4" w:rsidP="009F1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EE7CA1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Score o punteggio predittivo per una sospetta embolia polmonare-Score di Wells</w:t>
      </w:r>
    </w:p>
    <w:p w:rsidR="009F16D4" w:rsidRDefault="009F16D4" w:rsidP="009F1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6062"/>
        <w:gridCol w:w="3398"/>
      </w:tblGrid>
      <w:tr w:rsidR="009F16D4" w:rsidTr="00612206">
        <w:tc>
          <w:tcPr>
            <w:tcW w:w="6062" w:type="dxa"/>
            <w:shd w:val="clear" w:color="auto" w:fill="BFBFBF" w:themeFill="background1" w:themeFillShade="BF"/>
          </w:tcPr>
          <w:p w:rsidR="009F16D4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VARIABILE</w:t>
            </w:r>
          </w:p>
        </w:tc>
        <w:tc>
          <w:tcPr>
            <w:tcW w:w="3398" w:type="dxa"/>
            <w:shd w:val="clear" w:color="auto" w:fill="BFBFBF" w:themeFill="background1" w:themeFillShade="BF"/>
          </w:tcPr>
          <w:p w:rsidR="009F16D4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PUNTEGGIO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Segni e sintomi di TVP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EE7C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EE7C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Embolia polmonare probabile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EE7C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Frequenza cardiaca &gt; 100 b/m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1.5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Immobilizzazione o chirurgia nelle precedenti 4 settimane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1.5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Precedenti di EP o TVP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1.5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Emottisi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Neoplasia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F16D4" w:rsidTr="00612206">
        <w:tc>
          <w:tcPr>
            <w:tcW w:w="6062" w:type="dxa"/>
            <w:shd w:val="clear" w:color="auto" w:fill="BFBFBF" w:themeFill="background1" w:themeFillShade="BF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PUNTEGGIO TOTALE</w:t>
            </w:r>
          </w:p>
        </w:tc>
        <w:tc>
          <w:tcPr>
            <w:tcW w:w="3398" w:type="dxa"/>
            <w:shd w:val="clear" w:color="auto" w:fill="BFBFBF" w:themeFill="background1" w:themeFillShade="BF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Probabilità bassa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&lt; 2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Probabilità intermedia</w:t>
            </w:r>
          </w:p>
        </w:tc>
        <w:tc>
          <w:tcPr>
            <w:tcW w:w="3398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Da 2 a 6</w:t>
            </w:r>
          </w:p>
        </w:tc>
      </w:tr>
      <w:tr w:rsidR="009F16D4" w:rsidTr="00612206">
        <w:tc>
          <w:tcPr>
            <w:tcW w:w="6062" w:type="dxa"/>
          </w:tcPr>
          <w:p w:rsidR="009F16D4" w:rsidRPr="00EE7CA1" w:rsidRDefault="009F16D4" w:rsidP="0061220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Probabilità elevata</w:t>
            </w:r>
          </w:p>
        </w:tc>
        <w:tc>
          <w:tcPr>
            <w:tcW w:w="3398" w:type="dxa"/>
          </w:tcPr>
          <w:p w:rsidR="009F16D4" w:rsidRPr="006F7232" w:rsidRDefault="009F16D4" w:rsidP="0061220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           &gt;</w:t>
            </w:r>
            <w:r w:rsidRPr="006F72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</w:tbl>
    <w:p w:rsidR="009F16D4" w:rsidRPr="00EE7CA1" w:rsidRDefault="009F16D4" w:rsidP="009F1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F16D4" w:rsidRDefault="009F16D4" w:rsidP="009F16D4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6C53" w:rsidRDefault="00860DBA" w:rsidP="009F16D4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Rettangolo 5" o:spid="_x0000_s1041" style="position:absolute;left:0;text-align:left;margin-left:141.3pt;margin-top:-8.6pt;width:221.25pt;height:30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" fillcolor="white [3201]" strokecolor="#f79646 [3209]" strokeweight="2pt">
            <v:textbox>
              <w:txbxContent>
                <w:p w:rsidR="00D36C53" w:rsidRPr="00D36C53" w:rsidRDefault="00D36C53" w:rsidP="00D36C53">
                  <w:pPr>
                    <w:jc w:val="center"/>
                    <w:rPr>
                      <w:b/>
                    </w:rPr>
                  </w:pPr>
                  <w:r w:rsidRPr="00D36C53">
                    <w:rPr>
                      <w:b/>
                    </w:rPr>
                    <w:t>SOSPETTA EP A RISCHIO NON ELEVATO</w:t>
                  </w:r>
                </w:p>
              </w:txbxContent>
            </v:textbox>
          </v:rect>
        </w:pict>
      </w:r>
    </w:p>
    <w:p w:rsidR="00D36C53" w:rsidRDefault="00860DBA" w:rsidP="00D36C53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6" o:spid="_x0000_s1040" type="#_x0000_t32" style="position:absolute;margin-left:316.8pt;margin-top:9.7pt;width:54pt;height:37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" strokecolor="#4579b8 [3044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onnettore 2 8" o:spid="_x0000_s1039" type="#_x0000_t32" style="position:absolute;margin-left:100.95pt;margin-top:107.95pt;width:3.6pt;height:54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" strokecolor="#4579b8 [3044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ttangolo 9" o:spid="_x0000_s1027" style="position:absolute;margin-left:23.55pt;margin-top:171.7pt;width:159.75pt;height:27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" fillcolor="white [3201]" strokecolor="#f79646 [3209]" strokeweight="2pt">
            <v:textbox>
              <w:txbxContent>
                <w:p w:rsidR="00D36C53" w:rsidRDefault="00D36C53" w:rsidP="00D36C53">
                  <w:pPr>
                    <w:jc w:val="center"/>
                  </w:pPr>
                  <w:r>
                    <w:t>DDIMERO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ttangolo 7" o:spid="_x0000_s1028" style="position:absolute;margin-left:0;margin-top:59.95pt;width:209.25pt;height:36pt;z-index:251662336;visibility:visible;mso-position-horizontal:lef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" fillcolor="white [3201]" strokecolor="#f79646 [3209]" strokeweight="2pt">
            <v:textbox>
              <w:txbxContent>
                <w:p w:rsidR="00D36C53" w:rsidRPr="00D36C53" w:rsidRDefault="00D36C53" w:rsidP="00D36C53">
                  <w:pPr>
                    <w:jc w:val="center"/>
                    <w:rPr>
                      <w:i/>
                    </w:rPr>
                  </w:pPr>
                  <w:r>
                    <w:t xml:space="preserve">PROBABILITA’ BASSA O INTERMEDIA </w:t>
                  </w:r>
                  <w:r w:rsidRPr="00D36C53">
                    <w:rPr>
                      <w:i/>
                    </w:rPr>
                    <w:t>SCORE DI WELLS</w:t>
                  </w:r>
                </w:p>
                <w:p w:rsidR="00D36C53" w:rsidRDefault="00D36C53" w:rsidP="00D36C53">
                  <w:pPr>
                    <w:jc w:val="center"/>
                  </w:pPr>
                  <w:r>
                    <w:t>S</w:t>
                  </w:r>
                </w:p>
                <w:p w:rsidR="00D36C53" w:rsidRDefault="00D36C53" w:rsidP="00D36C53">
                  <w:pPr>
                    <w:jc w:val="center"/>
                  </w:pPr>
                </w:p>
                <w:p w:rsidR="00D36C53" w:rsidRDefault="00D36C53" w:rsidP="00D36C53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onnettore 2 6" o:spid="_x0000_s1038" type="#_x0000_t32" style="position:absolute;margin-left:123.3pt;margin-top:8.2pt;width:63pt;height:40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" strokecolor="#4579b8 [3044]">
            <v:stroke endarrow="block"/>
          </v:shape>
        </w:pict>
      </w:r>
      <w:r w:rsidR="00D36C53">
        <w:rPr>
          <w:rFonts w:ascii="Times New Roman" w:hAnsi="Times New Roman" w:cs="Times New Roman"/>
          <w:sz w:val="24"/>
          <w:szCs w:val="24"/>
        </w:rPr>
        <w:tab/>
      </w:r>
    </w:p>
    <w:p w:rsidR="00D36C53" w:rsidRPr="00D36C53" w:rsidRDefault="00D36C53" w:rsidP="00D36C53">
      <w:pPr>
        <w:rPr>
          <w:rFonts w:ascii="Times New Roman" w:hAnsi="Times New Roman" w:cs="Times New Roman"/>
          <w:sz w:val="24"/>
          <w:szCs w:val="24"/>
        </w:rPr>
      </w:pPr>
    </w:p>
    <w:p w:rsidR="00D36C53" w:rsidRPr="00D36C53" w:rsidRDefault="00860DBA" w:rsidP="00D36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7" o:spid="_x0000_s1029" style="position:absolute;margin-left:288.3pt;margin-top:3.7pt;width:159pt;height:48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" fillcolor="white [3201]" strokecolor="#f79646 [3209]" strokeweight="2pt">
            <v:textbox>
              <w:txbxContent>
                <w:p w:rsidR="008607F6" w:rsidRDefault="008607F6" w:rsidP="008607F6">
                  <w:pPr>
                    <w:jc w:val="center"/>
                  </w:pPr>
                  <w:r>
                    <w:t xml:space="preserve">PROBABILITA’ CLINICA ALTA </w:t>
                  </w:r>
                  <w:r w:rsidRPr="008607F6">
                    <w:rPr>
                      <w:i/>
                    </w:rPr>
                    <w:t>SCORE DI WELLS</w:t>
                  </w:r>
                </w:p>
              </w:txbxContent>
            </v:textbox>
          </v:rect>
        </w:pict>
      </w:r>
    </w:p>
    <w:p w:rsidR="00D36C53" w:rsidRPr="00D36C53" w:rsidRDefault="00D36C53" w:rsidP="00D36C53">
      <w:pPr>
        <w:rPr>
          <w:rFonts w:ascii="Times New Roman" w:hAnsi="Times New Roman" w:cs="Times New Roman"/>
          <w:sz w:val="24"/>
          <w:szCs w:val="24"/>
        </w:rPr>
      </w:pPr>
    </w:p>
    <w:p w:rsidR="00D36C53" w:rsidRPr="00D36C53" w:rsidRDefault="00860DBA" w:rsidP="00D36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Connettore 2 18" o:spid="_x0000_s1037" type="#_x0000_t32" style="position:absolute;margin-left:370.8pt;margin-top:13.5pt;width:0;height:4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" strokecolor="#4579b8 [3044]">
            <v:stroke endarrow="block"/>
          </v:shape>
        </w:pict>
      </w:r>
    </w:p>
    <w:p w:rsidR="00D36C53" w:rsidRPr="00D36C53" w:rsidRDefault="00D36C53" w:rsidP="00D36C53">
      <w:pPr>
        <w:rPr>
          <w:rFonts w:ascii="Times New Roman" w:hAnsi="Times New Roman" w:cs="Times New Roman"/>
          <w:sz w:val="24"/>
          <w:szCs w:val="24"/>
        </w:rPr>
      </w:pPr>
    </w:p>
    <w:p w:rsidR="00D36C53" w:rsidRPr="00D36C53" w:rsidRDefault="00860DBA" w:rsidP="00D36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9" o:spid="_x0000_s1030" style="position:absolute;margin-left:302.55pt;margin-top:16.5pt;width:138pt;height:33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" fillcolor="white [3201]" strokecolor="#f79646 [3209]" strokeweight="2pt">
            <v:textbox>
              <w:txbxContent>
                <w:p w:rsidR="008607F6" w:rsidRDefault="008607F6" w:rsidP="008607F6">
                  <w:pPr>
                    <w:jc w:val="center"/>
                  </w:pPr>
                  <w:r>
                    <w:t>ANGIO TC TORACE</w:t>
                  </w:r>
                </w:p>
              </w:txbxContent>
            </v:textbox>
          </v:rect>
        </w:pict>
      </w:r>
    </w:p>
    <w:p w:rsidR="00D36C53" w:rsidRDefault="00D36C53" w:rsidP="00D36C53">
      <w:pPr>
        <w:rPr>
          <w:rFonts w:ascii="Times New Roman" w:hAnsi="Times New Roman" w:cs="Times New Roman"/>
          <w:sz w:val="24"/>
          <w:szCs w:val="24"/>
        </w:rPr>
      </w:pPr>
    </w:p>
    <w:p w:rsidR="00D36C53" w:rsidRDefault="00860DBA" w:rsidP="00D36C53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Connettore 2 12" o:spid="_x0000_s1036" type="#_x0000_t32" style="position:absolute;margin-left:143.55pt;margin-top:.75pt;width:21.75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" strokecolor="#4579b8 [3044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onnettore 2 10" o:spid="_x0000_s1035" type="#_x0000_t32" style="position:absolute;margin-left:58.8pt;margin-top:.75pt;width:37.5pt;height:35.2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" strokecolor="#4579b8 [3044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ttangolo 11" o:spid="_x0000_s1031" style="position:absolute;margin-left:0;margin-top:48.7pt;width:123.75pt;height:39.75pt;z-index:251666432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" fillcolor="white [3201]" strokecolor="#f79646 [3209]" strokeweight="2pt">
            <v:textbox>
              <w:txbxContent>
                <w:p w:rsidR="00D36C53" w:rsidRDefault="00D36C53" w:rsidP="00D36C53">
                  <w:pPr>
                    <w:jc w:val="center"/>
                  </w:pPr>
                  <w:r>
                    <w:t>NEGATIVO &lt; 500 DIAGNOSI ESCLUSA</w:t>
                  </w:r>
                </w:p>
                <w:p w:rsidR="00D36C53" w:rsidRDefault="00D36C53" w:rsidP="00D36C53">
                  <w:pPr>
                    <w:jc w:val="center"/>
                  </w:pPr>
                  <w:r>
                    <w:t xml:space="preserve"> DIAGNOSI ESCLUSA </w:t>
                  </w:r>
                </w:p>
              </w:txbxContent>
            </v:textbox>
            <w10:wrap anchorx="margin"/>
          </v:rect>
        </w:pict>
      </w:r>
      <w:r w:rsidR="00D36C53">
        <w:rPr>
          <w:rFonts w:ascii="Times New Roman" w:hAnsi="Times New Roman" w:cs="Times New Roman"/>
          <w:sz w:val="24"/>
          <w:szCs w:val="24"/>
        </w:rPr>
        <w:tab/>
      </w:r>
    </w:p>
    <w:p w:rsidR="00D36C53" w:rsidRDefault="00D36C53" w:rsidP="00D36C53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DBA" w:rsidP="00D36C53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5" o:spid="_x0000_s1032" style="position:absolute;margin-left:160.05pt;margin-top:110.25pt;width:102pt;height:27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" fillcolor="white [3201]" strokecolor="#f79646 [3209]" strokeweight="2pt">
            <v:textbox>
              <w:txbxContent>
                <w:p w:rsidR="00D36C53" w:rsidRDefault="00D36C53" w:rsidP="00D36C53">
                  <w:pPr>
                    <w:jc w:val="center"/>
                  </w:pPr>
                  <w:r>
                    <w:t>ANGIO TC</w:t>
                  </w:r>
                  <w:r w:rsidR="008607F6">
                    <w:t xml:space="preserve"> TORACE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onnettore 2 14" o:spid="_x0000_s1034" type="#_x0000_t32" style="position:absolute;margin-left:205.8pt;margin-top:43.5pt;width:0;height:5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" strokecolor="#4579b8 [3044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ttangolo 13" o:spid="_x0000_s1033" style="position:absolute;margin-left:149.55pt;margin-top:0;width:114pt;height:35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" fillcolor="white [3201]" strokecolor="#f79646 [3209]" strokeweight="2pt">
            <v:textbox>
              <w:txbxContent>
                <w:p w:rsidR="00D36C53" w:rsidRDefault="00D36C53" w:rsidP="00D36C53">
                  <w:pPr>
                    <w:jc w:val="center"/>
                  </w:pPr>
                  <w:r>
                    <w:t>POSITIVO DD &gt; 500</w:t>
                  </w:r>
                </w:p>
              </w:txbxContent>
            </v:textbox>
          </v:rect>
        </w:pict>
      </w:r>
      <w:r w:rsidR="00D36C53">
        <w:rPr>
          <w:rFonts w:ascii="Times New Roman" w:hAnsi="Times New Roman" w:cs="Times New Roman"/>
          <w:sz w:val="24"/>
          <w:szCs w:val="24"/>
        </w:rPr>
        <w:tab/>
      </w:r>
    </w:p>
    <w:p w:rsidR="008607F6" w:rsidRP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P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P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P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P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D36C53" w:rsidRDefault="008607F6" w:rsidP="00860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sospetta TEP a rischio elevato è obbligo eseguire</w:t>
      </w:r>
      <w:r w:rsidR="00430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nel più breve tempo possibile</w:t>
      </w:r>
      <w:r w:rsidR="0043086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TC torace. </w:t>
      </w: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p w:rsidR="008607F6" w:rsidRDefault="008607F6" w:rsidP="008607F6">
      <w:pPr>
        <w:rPr>
          <w:rFonts w:ascii="Times New Roman" w:hAnsi="Times New Roman" w:cs="Times New Roman"/>
          <w:b/>
          <w:sz w:val="24"/>
          <w:szCs w:val="24"/>
        </w:rPr>
      </w:pPr>
      <w:r w:rsidRPr="008607F6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after="0" w:line="280" w:lineRule="exact"/>
        <w:ind w:right="654"/>
        <w:rPr>
          <w:rFonts w:ascii="Times New Roman" w:eastAsia="BatangChe" w:hAnsi="Times New Roman"/>
          <w:sz w:val="24"/>
          <w:szCs w:val="24"/>
          <w:lang w:val="en-US"/>
        </w:rPr>
      </w:pP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Guidelines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on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the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diagnosis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and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management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of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acute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pulmonary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embolism.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European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Heart</w:t>
      </w:r>
      <w:r w:rsidRPr="008607F6">
        <w:rPr>
          <w:rFonts w:ascii="Times New Roman" w:eastAsia="BatangChe" w:hAnsi="Times New Roman"/>
          <w:spacing w:val="46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journal.</w:t>
      </w:r>
      <w:r w:rsidRPr="008607F6">
        <w:rPr>
          <w:rFonts w:ascii="Times New Roman" w:eastAsia="BatangChe" w:hAnsi="Times New Roman"/>
          <w:sz w:val="24"/>
          <w:szCs w:val="24"/>
          <w:lang w:val="en-US"/>
        </w:rPr>
        <w:t>2008;29:2776-315</w:t>
      </w: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eastAsia="BatangChe" w:hAnsi="Times New Roman"/>
          <w:sz w:val="24"/>
          <w:szCs w:val="24"/>
          <w:lang w:val="en-US"/>
        </w:rPr>
      </w:pP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after="0" w:line="276" w:lineRule="exact"/>
        <w:ind w:right="654"/>
        <w:rPr>
          <w:rFonts w:ascii="Times New Roman" w:eastAsia="BatangChe" w:hAnsi="Times New Roman"/>
          <w:sz w:val="24"/>
          <w:szCs w:val="24"/>
        </w:rPr>
      </w:pPr>
      <w:r w:rsidRPr="008607F6">
        <w:rPr>
          <w:rFonts w:ascii="Times New Roman" w:eastAsia="BatangChe" w:hAnsi="Times New Roman"/>
          <w:position w:val="-1"/>
          <w:sz w:val="24"/>
          <w:szCs w:val="24"/>
        </w:rPr>
        <w:t>Linee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guida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per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la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diagnosi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e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il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trattamento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dell’embolia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polmonare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acuta.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Giornale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italiano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di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Cardiologia.</w:t>
      </w:r>
      <w:r w:rsidRPr="008607F6">
        <w:rPr>
          <w:rFonts w:ascii="Times New Roman" w:eastAsia="BatangChe" w:hAnsi="Times New Roman"/>
          <w:sz w:val="24"/>
          <w:szCs w:val="24"/>
        </w:rPr>
        <w:t>2009;10 (5):303-47</w:t>
      </w: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eastAsia="BatangChe" w:hAnsi="Times New Roman"/>
          <w:sz w:val="24"/>
          <w:szCs w:val="24"/>
        </w:rPr>
      </w:pPr>
    </w:p>
    <w:p w:rsidR="008607F6" w:rsidRDefault="008607F6" w:rsidP="008607F6">
      <w:pPr>
        <w:widowControl w:val="0"/>
        <w:autoSpaceDE w:val="0"/>
        <w:autoSpaceDN w:val="0"/>
        <w:adjustRightInd w:val="0"/>
        <w:spacing w:after="0" w:line="276" w:lineRule="exact"/>
        <w:ind w:right="654"/>
        <w:rPr>
          <w:rFonts w:ascii="Times New Roman" w:eastAsia="BatangChe" w:hAnsi="Times New Roman"/>
          <w:sz w:val="24"/>
          <w:szCs w:val="24"/>
          <w:lang w:val="en-US"/>
        </w:rPr>
      </w:pP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Wells</w:t>
      </w:r>
      <w:r w:rsidRPr="008607F6">
        <w:rPr>
          <w:rFonts w:ascii="Times New Roman" w:eastAsia="BatangChe" w:hAnsi="Times New Roman"/>
          <w:spacing w:val="38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P,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Anderson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D,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Rodger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M,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proofErr w:type="spellStart"/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Forgie</w:t>
      </w:r>
      <w:proofErr w:type="spellEnd"/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M,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proofErr w:type="spellStart"/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Kearon</w:t>
      </w:r>
      <w:proofErr w:type="spellEnd"/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C;</w:t>
      </w:r>
      <w:r w:rsidRPr="008607F6">
        <w:rPr>
          <w:rFonts w:ascii="Times New Roman" w:eastAsia="BatangChe" w:hAnsi="Times New Roman"/>
          <w:spacing w:val="38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Dreyer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J,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et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al.</w:t>
      </w:r>
      <w:r w:rsidRPr="008607F6">
        <w:rPr>
          <w:rFonts w:ascii="Times New Roman" w:eastAsia="BatangChe" w:hAnsi="Times New Roman"/>
          <w:spacing w:val="38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Evaluation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of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D-dimer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in</w:t>
      </w:r>
      <w:r w:rsidRPr="008607F6">
        <w:rPr>
          <w:rFonts w:ascii="Times New Roman" w:eastAsia="BatangChe" w:hAnsi="Times New Roman"/>
          <w:spacing w:val="37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the</w:t>
      </w:r>
      <w:r>
        <w:rPr>
          <w:rFonts w:ascii="Times New Roman" w:eastAsia="BatangChe" w:hAnsi="Times New Roman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sz w:val="24"/>
          <w:szCs w:val="24"/>
          <w:lang w:val="en-US"/>
        </w:rPr>
        <w:t>diagnosis of suspected deep vein thrombosis. New England Journal of Medicine. 2003;349(13):1227-35</w:t>
      </w:r>
    </w:p>
    <w:p w:rsidR="008607F6" w:rsidRDefault="008607F6" w:rsidP="008607F6">
      <w:pPr>
        <w:widowControl w:val="0"/>
        <w:autoSpaceDE w:val="0"/>
        <w:autoSpaceDN w:val="0"/>
        <w:adjustRightInd w:val="0"/>
        <w:spacing w:after="0" w:line="276" w:lineRule="exact"/>
        <w:ind w:right="654"/>
        <w:rPr>
          <w:rFonts w:ascii="Times New Roman" w:eastAsia="BatangChe" w:hAnsi="Times New Roman"/>
          <w:sz w:val="24"/>
          <w:szCs w:val="24"/>
          <w:lang w:val="en-US"/>
        </w:rPr>
      </w:pP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after="0" w:line="276" w:lineRule="exact"/>
        <w:ind w:right="654"/>
        <w:rPr>
          <w:rFonts w:ascii="Times New Roman" w:eastAsia="BatangChe" w:hAnsi="Times New Roman"/>
          <w:sz w:val="24"/>
          <w:szCs w:val="24"/>
          <w:lang w:val="en-US"/>
        </w:rPr>
      </w:pPr>
      <w:r w:rsidRPr="008607F6">
        <w:rPr>
          <w:rFonts w:ascii="Times New Roman" w:eastAsia="BatangChe" w:hAnsi="Times New Roman"/>
          <w:position w:val="-1"/>
          <w:sz w:val="24"/>
          <w:szCs w:val="24"/>
        </w:rPr>
        <w:t>Le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Gal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G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proofErr w:type="spellStart"/>
      <w:r w:rsidRPr="008607F6">
        <w:rPr>
          <w:rFonts w:ascii="Times New Roman" w:eastAsia="BatangChe" w:hAnsi="Times New Roman"/>
          <w:position w:val="-1"/>
          <w:sz w:val="24"/>
          <w:szCs w:val="24"/>
        </w:rPr>
        <w:t>et</w:t>
      </w:r>
      <w:proofErr w:type="spellEnd"/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</w:rPr>
        <w:t>al.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Prediction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of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pulmonary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embolism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in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the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emergency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department: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the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revised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Geneva</w:t>
      </w:r>
      <w:r w:rsidRPr="008607F6">
        <w:rPr>
          <w:rFonts w:ascii="Times New Roman" w:eastAsia="BatangChe" w:hAnsi="Times New Roman"/>
          <w:spacing w:val="5"/>
          <w:position w:val="-1"/>
          <w:sz w:val="24"/>
          <w:szCs w:val="24"/>
          <w:lang w:val="en-US"/>
        </w:rPr>
        <w:t xml:space="preserve"> </w:t>
      </w:r>
      <w:r w:rsidRPr="008607F6">
        <w:rPr>
          <w:rFonts w:ascii="Times New Roman" w:eastAsia="BatangChe" w:hAnsi="Times New Roman"/>
          <w:position w:val="-1"/>
          <w:sz w:val="24"/>
          <w:szCs w:val="24"/>
          <w:lang w:val="en-US"/>
        </w:rPr>
        <w:t>score.</w:t>
      </w:r>
      <w:r w:rsidRPr="008607F6">
        <w:rPr>
          <w:rFonts w:ascii="Times New Roman" w:eastAsia="BatangChe" w:hAnsi="Times New Roman"/>
          <w:sz w:val="24"/>
          <w:szCs w:val="24"/>
          <w:lang w:val="en-US"/>
        </w:rPr>
        <w:t>Annals of internal medicine  2006;144;165-71l</w:t>
      </w:r>
    </w:p>
    <w:p w:rsidR="008607F6" w:rsidRDefault="008607F6" w:rsidP="008607F6">
      <w:pPr>
        <w:widowControl w:val="0"/>
        <w:autoSpaceDE w:val="0"/>
        <w:autoSpaceDN w:val="0"/>
        <w:adjustRightInd w:val="0"/>
        <w:spacing w:after="0" w:line="276" w:lineRule="exact"/>
        <w:ind w:right="654"/>
        <w:rPr>
          <w:rFonts w:ascii="Times New Roman" w:eastAsia="BatangChe" w:hAnsi="Times New Roman"/>
          <w:sz w:val="24"/>
          <w:szCs w:val="24"/>
          <w:lang w:val="en-US"/>
        </w:rPr>
      </w:pP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after="0" w:line="244" w:lineRule="auto"/>
        <w:ind w:right="-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07F6">
        <w:rPr>
          <w:rFonts w:ascii="Times New Roman" w:hAnsi="Times New Roman"/>
          <w:sz w:val="24"/>
          <w:szCs w:val="24"/>
        </w:rPr>
        <w:t>Palareti</w:t>
      </w:r>
      <w:proofErr w:type="spellEnd"/>
      <w:r w:rsidRPr="008607F6">
        <w:rPr>
          <w:rFonts w:ascii="Times New Roman" w:hAnsi="Times New Roman"/>
          <w:sz w:val="24"/>
          <w:szCs w:val="24"/>
        </w:rPr>
        <w:t xml:space="preserve"> G. Linee-guida per la diagnosi e il trattamento della trombosi venosa profonda. Gruppo di lavoro del- la</w:t>
      </w:r>
      <w:r w:rsidRPr="008607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607F6">
        <w:rPr>
          <w:rFonts w:ascii="Times New Roman" w:hAnsi="Times New Roman"/>
          <w:sz w:val="24"/>
          <w:szCs w:val="24"/>
        </w:rPr>
        <w:t>SIA</w:t>
      </w:r>
      <w:r w:rsidRPr="008607F6">
        <w:rPr>
          <w:rFonts w:ascii="Times New Roman" w:hAnsi="Times New Roman"/>
          <w:spacing w:val="-18"/>
          <w:sz w:val="24"/>
          <w:szCs w:val="24"/>
        </w:rPr>
        <w:t>P</w:t>
      </w:r>
      <w:r w:rsidRPr="008607F6">
        <w:rPr>
          <w:rFonts w:ascii="Times New Roman" w:hAnsi="Times New Roman"/>
          <w:spacing w:val="-26"/>
          <w:sz w:val="24"/>
          <w:szCs w:val="24"/>
        </w:rPr>
        <w:t>AV</w:t>
      </w:r>
      <w:r w:rsidRPr="008607F6">
        <w:rPr>
          <w:rFonts w:ascii="Times New Roman" w:hAnsi="Times New Roman"/>
          <w:sz w:val="24"/>
          <w:szCs w:val="24"/>
        </w:rPr>
        <w:t>,</w:t>
      </w:r>
      <w:r w:rsidRPr="008607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607F6">
        <w:rPr>
          <w:rFonts w:ascii="Times New Roman" w:hAnsi="Times New Roman"/>
          <w:sz w:val="24"/>
          <w:szCs w:val="24"/>
        </w:rPr>
        <w:t>SISE</w:t>
      </w:r>
      <w:r w:rsidRPr="008607F6">
        <w:rPr>
          <w:rFonts w:ascii="Times New Roman" w:hAnsi="Times New Roman"/>
          <w:spacing w:val="-15"/>
          <w:sz w:val="24"/>
          <w:szCs w:val="24"/>
        </w:rPr>
        <w:t>T</w:t>
      </w:r>
      <w:r w:rsidRPr="008607F6">
        <w:rPr>
          <w:rFonts w:ascii="Times New Roman" w:hAnsi="Times New Roman"/>
          <w:sz w:val="24"/>
          <w:szCs w:val="24"/>
        </w:rPr>
        <w:t>,</w:t>
      </w:r>
      <w:r w:rsidRPr="008607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607F6">
        <w:rPr>
          <w:rFonts w:ascii="Times New Roman" w:hAnsi="Times New Roman"/>
          <w:sz w:val="24"/>
          <w:szCs w:val="24"/>
        </w:rPr>
        <w:t>SID</w:t>
      </w:r>
      <w:r w:rsidRPr="008607F6">
        <w:rPr>
          <w:rFonts w:ascii="Times New Roman" w:hAnsi="Times New Roman"/>
          <w:spacing w:val="-18"/>
          <w:sz w:val="24"/>
          <w:szCs w:val="24"/>
        </w:rPr>
        <w:t>V</w:t>
      </w:r>
      <w:r w:rsidRPr="008607F6">
        <w:rPr>
          <w:rFonts w:ascii="Times New Roman" w:hAnsi="Times New Roman"/>
          <w:sz w:val="24"/>
          <w:szCs w:val="24"/>
        </w:rPr>
        <w:t>-GIU</w:t>
      </w:r>
      <w:r w:rsidRPr="008607F6">
        <w:rPr>
          <w:rFonts w:ascii="Times New Roman" w:hAnsi="Times New Roman"/>
          <w:spacing w:val="-26"/>
          <w:sz w:val="24"/>
          <w:szCs w:val="24"/>
        </w:rPr>
        <w:t>V</w:t>
      </w:r>
      <w:r w:rsidRPr="008607F6">
        <w:rPr>
          <w:rFonts w:ascii="Times New Roman" w:hAnsi="Times New Roman"/>
          <w:sz w:val="24"/>
          <w:szCs w:val="24"/>
        </w:rPr>
        <w:t>,</w:t>
      </w:r>
      <w:r w:rsidRPr="008607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607F6">
        <w:rPr>
          <w:rFonts w:ascii="Times New Roman" w:hAnsi="Times New Roman"/>
          <w:sz w:val="24"/>
          <w:szCs w:val="24"/>
        </w:rPr>
        <w:t>CIF</w:t>
      </w:r>
      <w:r w:rsidRPr="008607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607F6">
        <w:rPr>
          <w:rFonts w:ascii="Times New Roman" w:hAnsi="Times New Roman"/>
          <w:sz w:val="24"/>
          <w:szCs w:val="24"/>
        </w:rPr>
        <w:t>coordinato</w:t>
      </w:r>
      <w:r w:rsidRPr="008607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607F6">
        <w:rPr>
          <w:rFonts w:ascii="Times New Roman" w:hAnsi="Times New Roman"/>
          <w:sz w:val="24"/>
          <w:szCs w:val="24"/>
        </w:rPr>
        <w:t>da</w:t>
      </w:r>
      <w:r w:rsidRPr="008607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607F6">
        <w:rPr>
          <w:rFonts w:ascii="Times New Roman" w:hAnsi="Times New Roman"/>
          <w:sz w:val="24"/>
          <w:szCs w:val="24"/>
        </w:rPr>
        <w:t xml:space="preserve">G. </w:t>
      </w:r>
      <w:proofErr w:type="spellStart"/>
      <w:r w:rsidRPr="008607F6">
        <w:rPr>
          <w:rFonts w:ascii="Times New Roman" w:hAnsi="Times New Roman"/>
          <w:sz w:val="24"/>
          <w:szCs w:val="24"/>
        </w:rPr>
        <w:t>Palareti</w:t>
      </w:r>
      <w:proofErr w:type="spellEnd"/>
      <w:r w:rsidRPr="008607F6">
        <w:rPr>
          <w:rFonts w:ascii="Times New Roman" w:hAnsi="Times New Roman"/>
          <w:sz w:val="24"/>
          <w:szCs w:val="24"/>
        </w:rPr>
        <w:t xml:space="preserve">. Minerva </w:t>
      </w:r>
      <w:proofErr w:type="spellStart"/>
      <w:r w:rsidRPr="008607F6">
        <w:rPr>
          <w:rFonts w:ascii="Times New Roman" w:hAnsi="Times New Roman"/>
          <w:sz w:val="24"/>
          <w:szCs w:val="24"/>
        </w:rPr>
        <w:t>Cardioangiol</w:t>
      </w:r>
      <w:proofErr w:type="spellEnd"/>
      <w:r w:rsidRPr="008607F6">
        <w:rPr>
          <w:rFonts w:ascii="Times New Roman" w:hAnsi="Times New Roman"/>
          <w:sz w:val="24"/>
          <w:szCs w:val="24"/>
        </w:rPr>
        <w:t xml:space="preserve"> 2000;48:201-73.</w:t>
      </w: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after="0" w:line="276" w:lineRule="exact"/>
        <w:ind w:right="654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eastAsia="BatangChe" w:hAnsi="Times New Roman"/>
          <w:sz w:val="20"/>
          <w:szCs w:val="20"/>
        </w:rPr>
      </w:pP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eastAsia="BatangChe" w:hAnsi="Times New Roman"/>
          <w:sz w:val="20"/>
          <w:szCs w:val="20"/>
        </w:rPr>
      </w:pPr>
    </w:p>
    <w:p w:rsidR="008607F6" w:rsidRPr="008607F6" w:rsidRDefault="008607F6" w:rsidP="008607F6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eastAsia="BatangChe" w:hAnsi="Times New Roman"/>
          <w:sz w:val="20"/>
          <w:szCs w:val="20"/>
        </w:rPr>
      </w:pPr>
    </w:p>
    <w:p w:rsidR="008607F6" w:rsidRPr="008607F6" w:rsidRDefault="008607F6" w:rsidP="008607F6">
      <w:pPr>
        <w:rPr>
          <w:rFonts w:ascii="Times New Roman" w:hAnsi="Times New Roman" w:cs="Times New Roman"/>
          <w:b/>
          <w:sz w:val="24"/>
          <w:szCs w:val="24"/>
        </w:rPr>
      </w:pPr>
    </w:p>
    <w:p w:rsidR="008607F6" w:rsidRPr="008607F6" w:rsidRDefault="008607F6" w:rsidP="008607F6">
      <w:pPr>
        <w:rPr>
          <w:rFonts w:ascii="Times New Roman" w:hAnsi="Times New Roman" w:cs="Times New Roman"/>
          <w:sz w:val="24"/>
          <w:szCs w:val="24"/>
        </w:rPr>
      </w:pPr>
    </w:p>
    <w:sectPr w:rsidR="008607F6" w:rsidRPr="008607F6" w:rsidSect="00860DB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F2" w:rsidRDefault="00B70EF2" w:rsidP="00B76026">
      <w:pPr>
        <w:spacing w:after="0" w:line="240" w:lineRule="auto"/>
      </w:pPr>
      <w:r>
        <w:separator/>
      </w:r>
    </w:p>
  </w:endnote>
  <w:endnote w:type="continuationSeparator" w:id="0">
    <w:p w:rsidR="00B70EF2" w:rsidRDefault="00B70EF2" w:rsidP="00B7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5984207"/>
      <w:docPartObj>
        <w:docPartGallery w:val="Page Numbers (Bottom of Page)"/>
        <w:docPartUnique/>
      </w:docPartObj>
    </w:sdtPr>
    <w:sdtContent>
      <w:p w:rsidR="00B76026" w:rsidRDefault="00860DBA">
        <w:pPr>
          <w:pStyle w:val="Pidipagina"/>
          <w:jc w:val="center"/>
        </w:pPr>
        <w:r>
          <w:fldChar w:fldCharType="begin"/>
        </w:r>
        <w:r w:rsidR="00B76026">
          <w:instrText>PAGE   \* MERGEFORMAT</w:instrText>
        </w:r>
        <w:r>
          <w:fldChar w:fldCharType="separate"/>
        </w:r>
        <w:r w:rsidR="00BD0FAD">
          <w:rPr>
            <w:noProof/>
          </w:rPr>
          <w:t>1</w:t>
        </w:r>
        <w:r>
          <w:fldChar w:fldCharType="end"/>
        </w:r>
      </w:p>
    </w:sdtContent>
  </w:sdt>
  <w:p w:rsidR="00B76026" w:rsidRDefault="00B760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F2" w:rsidRDefault="00B70EF2" w:rsidP="00B76026">
      <w:pPr>
        <w:spacing w:after="0" w:line="240" w:lineRule="auto"/>
      </w:pPr>
      <w:r>
        <w:separator/>
      </w:r>
    </w:p>
  </w:footnote>
  <w:footnote w:type="continuationSeparator" w:id="0">
    <w:p w:rsidR="00B70EF2" w:rsidRDefault="00B70EF2" w:rsidP="00B76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026"/>
    <w:rsid w:val="00016523"/>
    <w:rsid w:val="00430868"/>
    <w:rsid w:val="004D7920"/>
    <w:rsid w:val="00584D1A"/>
    <w:rsid w:val="005A2D6C"/>
    <w:rsid w:val="00784CE6"/>
    <w:rsid w:val="007B1471"/>
    <w:rsid w:val="008607F6"/>
    <w:rsid w:val="00860DBA"/>
    <w:rsid w:val="009F16D4"/>
    <w:rsid w:val="00A96AFD"/>
    <w:rsid w:val="00B70EF2"/>
    <w:rsid w:val="00B76026"/>
    <w:rsid w:val="00BD0FAD"/>
    <w:rsid w:val="00D30BD5"/>
    <w:rsid w:val="00D36C53"/>
    <w:rsid w:val="00DE29E9"/>
    <w:rsid w:val="00E23F9A"/>
    <w:rsid w:val="00F6218D"/>
    <w:rsid w:val="00FF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ttore 2 16"/>
        <o:r id="V:Rule2" type="connector" idref="#Connettore 2 8"/>
        <o:r id="V:Rule3" type="connector" idref="#Connettore 2 6"/>
        <o:r id="V:Rule4" type="connector" idref="#Connettore 2 18"/>
        <o:r id="V:Rule5" type="connector" idref="#Connettore 2 12"/>
        <o:r id="V:Rule6" type="connector" idref="#Connettore 2 10"/>
        <o:r id="V:Rule7" type="connector" idref="#Connettore 2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02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B76026"/>
  </w:style>
  <w:style w:type="paragraph" w:styleId="Intestazione">
    <w:name w:val="header"/>
    <w:basedOn w:val="Normale"/>
    <w:link w:val="IntestazioneCarattere"/>
    <w:uiPriority w:val="99"/>
    <w:unhideWhenUsed/>
    <w:rsid w:val="00B76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02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6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026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9F16D4"/>
    <w:pPr>
      <w:ind w:left="720"/>
      <w:contextualSpacing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9F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A8EC3-0B1D-481A-A2F9-CC55DD22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Presidio</cp:lastModifiedBy>
  <cp:revision>7</cp:revision>
  <dcterms:created xsi:type="dcterms:W3CDTF">2013-10-15T03:16:00Z</dcterms:created>
  <dcterms:modified xsi:type="dcterms:W3CDTF">2014-02-10T10:48:00Z</dcterms:modified>
</cp:coreProperties>
</file>